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bookmarkStart w:colFirst="0" w:colLast="0" w:name="_heading=h.gjdgxs" w:id="0"/>
      <w:bookmarkEnd w:id="0"/>
      <w:r w:rsidDel="00000000" w:rsidR="00000000" w:rsidRPr="00000000">
        <w:rPr>
          <w:b w:val="1"/>
          <w:sz w:val="28"/>
          <w:szCs w:val="28"/>
          <w:rtl w:val="0"/>
        </w:rPr>
        <w:t xml:space="preserve">NCHSAA TRANSFER RULE WAIVER REQUEST FORM</w:t>
      </w:r>
    </w:p>
    <w:p w:rsidR="00000000" w:rsidDel="00000000" w:rsidP="00000000" w:rsidRDefault="00000000" w:rsidRPr="00000000" w14:paraId="00000002">
      <w:pPr>
        <w:rPr>
          <w:b w:val="1"/>
          <w:sz w:val="24"/>
          <w:szCs w:val="24"/>
        </w:rPr>
      </w:pP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Transfer From Out of County to Rockingham County Schools</w:t>
      </w:r>
    </w:p>
    <w:p w:rsidR="00000000" w:rsidDel="00000000" w:rsidP="00000000" w:rsidRDefault="00000000" w:rsidRPr="00000000" w14:paraId="00000004">
      <w:pPr>
        <w:rPr>
          <w:b w:val="1"/>
          <w:sz w:val="24"/>
          <w:szCs w:val="24"/>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Background and Contact Information</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Receiving Member School:</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(Member School Requesting Waiver)</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Principal Name: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E-Mail and Phone Number:</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 Name: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Parent/Legal custodian(s) Name(s):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 Address: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Previous School Name: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(Member School from which student is transferring)</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Principal Name: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E-Mail and Phone Number:</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Basis(es) for Request to Waiver 365 Day Ineligibility Rule</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check one or more of the following:</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_____  Special curricular needs.</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 xml:space="preserve">A student is unable to obtain in his or her regularly assigned school those </w:t>
        <w:tab/>
        <w:tab/>
        <w:tab/>
        <w:tab/>
        <w:t xml:space="preserve">specially needed courses of study or programs necessary to pursue specialized </w:t>
        <w:tab/>
        <w:tab/>
        <w:tab/>
        <w:t xml:space="preserve">educational or career goals.  Proper documentation must be submitted to </w:t>
        <w:tab/>
        <w:tab/>
        <w:tab/>
        <w:t xml:space="preserve">establish this basis.   NOTE: This basis requires the showing of more than just a </w:t>
        <w:tab/>
        <w:tab/>
        <w:tab/>
        <w:t xml:space="preserve">different class, it must be course of study or program that is not offered at the </w:t>
        <w:tab/>
        <w:tab/>
        <w:tab/>
        <w:t xml:space="preserve">regularly assigned school.</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_____  Documented medical needs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 xml:space="preserve">A student provides documentation provided by a physician (or comparable </w:t>
        <w:tab/>
        <w:tab/>
        <w:tab/>
        <w:t xml:space="preserve">professional provider such as a psychologist, etc.) containing a detailed </w:t>
        <w:tab/>
        <w:tab/>
        <w:tab/>
        <w:tab/>
        <w:t xml:space="preserve">professional opinion that the student’s mental, emotional or physical health </w:t>
        <w:tab/>
        <w:tab/>
        <w:tab/>
        <w:t xml:space="preserve">would be adversely affected by the student’s attendance at his or her regularly </w:t>
        <w:tab/>
        <w:tab/>
        <w:tab/>
        <w:t xml:space="preserve">assigned school.</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Student’s parent/legal custodian is a permanently assigned employee of another </w:t>
        <w:tab/>
        <w:t xml:space="preserve">     </w:t>
        <w:tab/>
        <w:tab/>
        <w:t xml:space="preserve">school system.</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 xml:space="preserve">A student provides documentation establishing (a) his or her parent/legal </w:t>
        <w:tab/>
        <w:tab/>
        <w:tab/>
        <w:t xml:space="preserve">custodian is a permanently assigned employee of the Receiving Member School </w:t>
        <w:tab/>
        <w:tab/>
        <w:tab/>
        <w:t xml:space="preserve">or system; and (b) the Receiving Member School would be the school assigned to </w:t>
        <w:tab/>
        <w:tab/>
        <w:t xml:space="preserve">the student if his or parent/legal custodian resided at the parent/legal </w:t>
        <w:tab/>
        <w:tab/>
        <w:tab/>
        <w:tab/>
        <w:t xml:space="preserve">custodian’s work location in the system.  NOTE:  This basis requires the </w:t>
        <w:tab/>
        <w:tab/>
        <w:tab/>
        <w:tab/>
        <w:t xml:space="preserve">showing that the parent/legal custodian is a permanently assigned employee, </w:t>
        <w:tab/>
        <w:tab/>
        <w:tab/>
        <w:t xml:space="preserve">not a temporary, volunteer or lay employee/coach.</w:t>
      </w:r>
    </w:p>
    <w:p w:rsidR="00000000" w:rsidDel="00000000" w:rsidP="00000000" w:rsidRDefault="00000000" w:rsidRPr="00000000" w14:paraId="0000002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Example No. 1:  Student and Parent live in Guilford County, and the student would normally be assigned to Northeast Guilford High School in Guilford County (and attends Northeast Guilford after entry into the 9</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grade).  Parent </w:t>
      </w:r>
      <w:r w:rsidDel="00000000" w:rsidR="00000000" w:rsidRPr="00000000">
        <w:rPr>
          <w:sz w:val="24"/>
          <w:szCs w:val="24"/>
          <w:rtl w:val="0"/>
        </w:rPr>
        <w:t xml:space="preserve">is a permanently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assigned employee at Rockingham Co High  School.  A waiver would properly be considered for the student if he transferred to Rockingham Co High School.</w:t>
      </w:r>
    </w:p>
    <w:p w:rsidR="00000000" w:rsidDel="00000000" w:rsidP="00000000" w:rsidRDefault="00000000" w:rsidRPr="00000000" w14:paraId="0000002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Example No. 2:  Student and parent live in Guilford County, and the student would normally be assigned to Northeast Guilford High School (and attends Northeast Guilford after entry into the 9</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grade).  Parent is a permanently assigned employee at Williamsburg Elementary School.  Based on the address for Williamsburg Elementary School, a student would be assigned to Reidsville High School.  Therefore, a waiver would properly be considered for the student if he/she transferred to Reidsville High School.</w:t>
      </w:r>
    </w:p>
    <w:p w:rsidR="00000000" w:rsidDel="00000000" w:rsidP="00000000" w:rsidRDefault="00000000" w:rsidRPr="00000000" w14:paraId="00000026">
      <w:pPr>
        <w:rPr>
          <w:sz w:val="24"/>
          <w:szCs w:val="24"/>
        </w:rPr>
      </w:pPr>
      <w:r w:rsidDel="00000000" w:rsidR="00000000" w:rsidRPr="00000000">
        <w:rPr>
          <w:sz w:val="24"/>
          <w:szCs w:val="24"/>
          <w:rtl w:val="0"/>
        </w:rPr>
        <w:tab/>
      </w:r>
    </w:p>
    <w:p w:rsidR="00000000" w:rsidDel="00000000" w:rsidP="00000000" w:rsidRDefault="00000000" w:rsidRPr="00000000" w14:paraId="00000027">
      <w:pPr>
        <w:rPr>
          <w:sz w:val="24"/>
          <w:szCs w:val="24"/>
        </w:rPr>
      </w:pPr>
      <w:r w:rsidDel="00000000" w:rsidR="00000000" w:rsidRPr="00000000">
        <w:rPr>
          <w:sz w:val="24"/>
          <w:szCs w:val="24"/>
          <w:rtl w:val="0"/>
        </w:rPr>
        <w:tab/>
        <w:t xml:space="preserve">_____  </w:t>
      </w:r>
      <w:r w:rsidDel="00000000" w:rsidR="00000000" w:rsidRPr="00000000">
        <w:rPr>
          <w:b w:val="1"/>
          <w:sz w:val="24"/>
          <w:szCs w:val="24"/>
          <w:rtl w:val="0"/>
        </w:rPr>
        <w:t xml:space="preserve">Family/student child care needs.</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 xml:space="preserve">The family or student provides documented child care needs that necessitate a </w:t>
        <w:tab/>
        <w:tab/>
        <w:tab/>
        <w:t xml:space="preserve">transfer to avoid a serious and continuing hardship.</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_____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Documented safety issues.</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 xml:space="preserve">A student provides documentation of an unsafe environment at his or her school </w:t>
        <w:tab/>
        <w:tab/>
        <w:t xml:space="preserve">(e.g., physical or emotional violence/threats make continued attendance at his </w:t>
        <w:tab/>
        <w:tab/>
        <w:tab/>
        <w:t xml:space="preserve">or her </w:t>
      </w:r>
      <w:r w:rsidDel="00000000" w:rsidR="00000000" w:rsidRPr="00000000">
        <w:rPr>
          <w:sz w:val="24"/>
          <w:szCs w:val="24"/>
          <w:rtl w:val="0"/>
        </w:rPr>
        <w:t xml:space="preserve">school is unsafe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etc.).</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_____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Federal or State mandated transfers.</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 xml:space="preserve">A student provides documentation of a transfer made pursuant to the Unsafe </w:t>
        <w:tab/>
        <w:tab/>
        <w:tab/>
        <w:t xml:space="preserve">School Choice or School Improvement Choice Transfer under the No Child Left </w:t>
        <w:tab/>
        <w:tab/>
        <w:tab/>
        <w:t xml:space="preserve">Behind Act, the Transfer of Homeless Students as provided in 42 U.S.C. 11431 et. </w:t>
        <w:tab/>
        <w:tab/>
        <w:t xml:space="preserve">Seq., or any other applicable federal or state law allowing a similar right to </w:t>
        <w:tab/>
        <w:tab/>
        <w:tab/>
        <w:t xml:space="preserve">transfer (including North Carolina or federal court orders).</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_____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Other serious and continuing hardship.</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 xml:space="preserve">The student provides documentation establishing a serious and continuing </w:t>
        <w:tab/>
        <w:tab/>
        <w:tab/>
        <w:t xml:space="preserve">hardship which cannot reasonably be eliminated or reduced by means other </w:t>
        <w:tab/>
        <w:tab/>
        <w:tab/>
        <w:t xml:space="preserve">than a transfer from his or her regularly assigned school.</w:t>
      </w:r>
    </w:p>
    <w:p w:rsidR="00000000" w:rsidDel="00000000" w:rsidP="00000000" w:rsidRDefault="00000000" w:rsidRPr="00000000" w14:paraId="00000032">
      <w:pPr>
        <w:rPr>
          <w:sz w:val="24"/>
          <w:szCs w:val="24"/>
        </w:rPr>
      </w:pPr>
      <w:r w:rsidDel="00000000" w:rsidR="00000000" w:rsidRPr="00000000">
        <w:rPr>
          <w:sz w:val="24"/>
          <w:szCs w:val="24"/>
          <w:rtl w:val="0"/>
        </w:rPr>
        <w:tab/>
        <w:tab/>
        <w:t xml:space="preserve">The default is that, absent a bona fide move, transferring students from a member </w:t>
        <w:tab/>
        <w:tab/>
        <w:t xml:space="preserve">school in one LEA to a member school in Rockingham Co. Schools will be ineligible to </w:t>
        <w:tab/>
        <w:tab/>
        <w:t xml:space="preserve">participate in athletics for 365 days from the student’s enrollment in the Receiving </w:t>
        <w:tab/>
        <w:tab/>
        <w:t xml:space="preserve">School.  In order to receive a waiver of the rule, the Receiving School bears the </w:t>
        <w:tab/>
        <w:tab/>
        <w:tab/>
        <w:t xml:space="preserve">burden of establishing (1) the existence of one or more of the basis (es) listed above; </w:t>
        <w:tab/>
        <w:tab/>
        <w:t xml:space="preserve">and (2) that the transfer was not done for athletic purposes.</w:t>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rPr>
          <w:sz w:val="24"/>
          <w:szCs w:val="24"/>
        </w:rPr>
      </w:pPr>
      <w:r w:rsidDel="00000000" w:rsidR="00000000" w:rsidRPr="00000000">
        <w:rPr>
          <w:rtl w:val="0"/>
        </w:rPr>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rPr>
          <w:sz w:val="24"/>
          <w:szCs w:val="24"/>
        </w:rPr>
      </w:pP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sz w:val="24"/>
          <w:szCs w:val="24"/>
          <w:rtl w:val="0"/>
        </w:rPr>
        <w:t xml:space="preserve">Please use the following space and/or attach additional pages along with the required documentation to support the selected basis(es):</w:t>
      </w:r>
    </w:p>
    <w:p w:rsidR="00000000" w:rsidDel="00000000" w:rsidP="00000000" w:rsidRDefault="00000000" w:rsidRPr="00000000" w14:paraId="0000003B">
      <w:pPr>
        <w:rPr>
          <w:sz w:val="24"/>
          <w:szCs w:val="24"/>
        </w:rPr>
      </w:pPr>
      <w:r w:rsidDel="00000000" w:rsidR="00000000" w:rsidRPr="00000000">
        <w:rPr>
          <w:rtl w:val="0"/>
        </w:rPr>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6"/>
        <w:tblGridChange w:id="0">
          <w:tblGrid>
            <w:gridCol w:w="9576"/>
          </w:tblGrid>
        </w:tblGridChange>
      </w:tblGrid>
      <w:tr>
        <w:trPr>
          <w:cantSplit w:val="0"/>
          <w:tblHeader w:val="0"/>
        </w:trPr>
        <w:tc>
          <w:tcPr/>
          <w:p w:rsidR="00000000" w:rsidDel="00000000" w:rsidP="00000000" w:rsidRDefault="00000000" w:rsidRPr="00000000" w14:paraId="0000003C">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D">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E">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F">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0">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1">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2">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3">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4">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5">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6">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7">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8">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9">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A">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B">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C">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D">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E">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F">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0">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1">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2">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3">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4">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5">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6">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7">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8">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9">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A">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B">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C">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D">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E">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F">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0">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1">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2">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3">
            <w:pPr>
              <w:rPr>
                <w:sz w:val="24"/>
                <w:szCs w:val="24"/>
              </w:rPr>
            </w:pPr>
            <w:r w:rsidDel="00000000" w:rsidR="00000000" w:rsidRPr="00000000">
              <w:rPr>
                <w:rtl w:val="0"/>
              </w:rPr>
            </w:r>
          </w:p>
        </w:tc>
      </w:tr>
    </w:tbl>
    <w:p w:rsidR="00000000" w:rsidDel="00000000" w:rsidP="00000000" w:rsidRDefault="00000000" w:rsidRPr="00000000" w14:paraId="00000064">
      <w:pPr>
        <w:jc w:val="center"/>
        <w:rPr>
          <w:b w:val="1"/>
          <w:sz w:val="28"/>
          <w:szCs w:val="28"/>
        </w:rPr>
      </w:pPr>
      <w:r w:rsidDel="00000000" w:rsidR="00000000" w:rsidRPr="00000000">
        <w:rPr>
          <w:rtl w:val="0"/>
        </w:rPr>
      </w:r>
    </w:p>
    <w:p w:rsidR="00000000" w:rsidDel="00000000" w:rsidP="00000000" w:rsidRDefault="00000000" w:rsidRPr="00000000" w14:paraId="00000065">
      <w:pPr>
        <w:jc w:val="center"/>
        <w:rPr>
          <w:b w:val="1"/>
          <w:sz w:val="28"/>
          <w:szCs w:val="28"/>
        </w:rPr>
      </w:pPr>
      <w:r w:rsidDel="00000000" w:rsidR="00000000" w:rsidRPr="00000000">
        <w:rPr>
          <w:rtl w:val="0"/>
        </w:rPr>
      </w:r>
    </w:p>
    <w:p w:rsidR="00000000" w:rsidDel="00000000" w:rsidP="00000000" w:rsidRDefault="00000000" w:rsidRPr="00000000" w14:paraId="00000066">
      <w:pPr>
        <w:jc w:val="center"/>
        <w:rPr>
          <w:b w:val="1"/>
          <w:sz w:val="28"/>
          <w:szCs w:val="28"/>
        </w:rPr>
      </w:pPr>
      <w:r w:rsidDel="00000000" w:rsidR="00000000" w:rsidRPr="00000000">
        <w:rPr>
          <w:rtl w:val="0"/>
        </w:rPr>
      </w:r>
    </w:p>
    <w:p w:rsidR="00000000" w:rsidDel="00000000" w:rsidP="00000000" w:rsidRDefault="00000000" w:rsidRPr="00000000" w14:paraId="00000067">
      <w:pPr>
        <w:jc w:val="center"/>
        <w:rPr>
          <w:b w:val="1"/>
          <w:sz w:val="28"/>
          <w:szCs w:val="28"/>
        </w:rPr>
      </w:pPr>
      <w:r w:rsidDel="00000000" w:rsidR="00000000" w:rsidRPr="00000000">
        <w:rPr>
          <w:rtl w:val="0"/>
        </w:rPr>
      </w:r>
    </w:p>
    <w:p w:rsidR="00000000" w:rsidDel="00000000" w:rsidP="00000000" w:rsidRDefault="00000000" w:rsidRPr="00000000" w14:paraId="00000068">
      <w:pPr>
        <w:jc w:val="center"/>
        <w:rPr>
          <w:b w:val="1"/>
          <w:sz w:val="28"/>
          <w:szCs w:val="28"/>
        </w:rPr>
      </w:pPr>
      <w:r w:rsidDel="00000000" w:rsidR="00000000" w:rsidRPr="00000000">
        <w:rPr>
          <w:b w:val="1"/>
          <w:sz w:val="28"/>
          <w:szCs w:val="28"/>
          <w:rtl w:val="0"/>
        </w:rPr>
        <w:t xml:space="preserve">NCHSAA TRANSFER:  STATEMENT OF INFORMATION</w:t>
      </w:r>
    </w:p>
    <w:p w:rsidR="00000000" w:rsidDel="00000000" w:rsidP="00000000" w:rsidRDefault="00000000" w:rsidRPr="00000000" w14:paraId="00000069">
      <w:pPr>
        <w:rPr>
          <w:b w:val="1"/>
          <w:sz w:val="24"/>
          <w:szCs w:val="24"/>
        </w:rPr>
      </w:pPr>
      <w:r w:rsidDel="00000000" w:rsidR="00000000" w:rsidRPr="00000000">
        <w:rPr>
          <w:rtl w:val="0"/>
        </w:rPr>
      </w:r>
    </w:p>
    <w:p w:rsidR="00000000" w:rsidDel="00000000" w:rsidP="00000000" w:rsidRDefault="00000000" w:rsidRPr="00000000" w14:paraId="0000006A">
      <w:pPr>
        <w:rPr>
          <w:sz w:val="24"/>
          <w:szCs w:val="24"/>
        </w:rPr>
      </w:pPr>
      <w:r w:rsidDel="00000000" w:rsidR="00000000" w:rsidRPr="00000000">
        <w:rPr>
          <w:sz w:val="24"/>
          <w:szCs w:val="24"/>
          <w:rtl w:val="0"/>
        </w:rPr>
        <w:t xml:space="preserve">DATE THIS STATEMENT WAS SENT TO PREVIOUS MEMBER SCHOOL: __________________</w:t>
      </w:r>
    </w:p>
    <w:p w:rsidR="00000000" w:rsidDel="00000000" w:rsidP="00000000" w:rsidRDefault="00000000" w:rsidRPr="00000000" w14:paraId="0000006B">
      <w:pPr>
        <w:rPr>
          <w:sz w:val="24"/>
          <w:szCs w:val="24"/>
        </w:rPr>
      </w:pPr>
      <w:r w:rsidDel="00000000" w:rsidR="00000000" w:rsidRPr="00000000">
        <w:rPr>
          <w:rtl w:val="0"/>
        </w:rPr>
      </w:r>
    </w:p>
    <w:p w:rsidR="00000000" w:rsidDel="00000000" w:rsidP="00000000" w:rsidRDefault="00000000" w:rsidRPr="00000000" w14:paraId="0000006C">
      <w:pPr>
        <w:rPr>
          <w:sz w:val="24"/>
          <w:szCs w:val="24"/>
        </w:rPr>
      </w:pPr>
      <w:r w:rsidDel="00000000" w:rsidR="00000000" w:rsidRPr="00000000">
        <w:rPr>
          <w:sz w:val="24"/>
          <w:szCs w:val="24"/>
          <w:rtl w:val="0"/>
        </w:rPr>
        <w:t xml:space="preserve">TRANSFERRING STUDENT:_____________________________________________________</w:t>
      </w:r>
    </w:p>
    <w:p w:rsidR="00000000" w:rsidDel="00000000" w:rsidP="00000000" w:rsidRDefault="00000000" w:rsidRPr="00000000" w14:paraId="0000006D">
      <w:pPr>
        <w:rPr>
          <w:sz w:val="24"/>
          <w:szCs w:val="24"/>
        </w:rPr>
      </w:pPr>
      <w:r w:rsidDel="00000000" w:rsidR="00000000" w:rsidRPr="00000000">
        <w:rPr>
          <w:rtl w:val="0"/>
        </w:rPr>
      </w:r>
    </w:p>
    <w:p w:rsidR="00000000" w:rsidDel="00000000" w:rsidP="00000000" w:rsidRDefault="00000000" w:rsidRPr="00000000" w14:paraId="0000006E">
      <w:pPr>
        <w:rPr>
          <w:sz w:val="24"/>
          <w:szCs w:val="24"/>
        </w:rPr>
      </w:pPr>
      <w:r w:rsidDel="00000000" w:rsidR="00000000" w:rsidRPr="00000000">
        <w:rPr>
          <w:sz w:val="24"/>
          <w:szCs w:val="24"/>
          <w:rtl w:val="0"/>
        </w:rPr>
        <w:t xml:space="preserve">This Statement of Information must be submitted as part of a Receiving Member School’s request to waive the default eligibility waiting period (365 days) as provided in the NCHSAA’s transfer rule.  The purpose of this Statement is to allow both member schools to offer their positions regarding whether this transfer has been done for athletic purposes.  Both member school positions will be considered by the NCHSAA.</w:t>
      </w:r>
    </w:p>
    <w:p w:rsidR="00000000" w:rsidDel="00000000" w:rsidP="00000000" w:rsidRDefault="00000000" w:rsidRPr="00000000" w14:paraId="0000006F">
      <w:pPr>
        <w:rPr>
          <w:sz w:val="24"/>
          <w:szCs w:val="24"/>
        </w:rPr>
      </w:pPr>
      <w:r w:rsidDel="00000000" w:rsidR="00000000" w:rsidRPr="00000000">
        <w:rPr>
          <w:rtl w:val="0"/>
        </w:rPr>
      </w:r>
    </w:p>
    <w:p w:rsidR="00000000" w:rsidDel="00000000" w:rsidP="00000000" w:rsidRDefault="00000000" w:rsidRPr="00000000" w14:paraId="00000070">
      <w:pPr>
        <w:rPr>
          <w:sz w:val="24"/>
          <w:szCs w:val="24"/>
        </w:rPr>
      </w:pPr>
      <w:r w:rsidDel="00000000" w:rsidR="00000000" w:rsidRPr="00000000">
        <w:rPr>
          <w:sz w:val="24"/>
          <w:szCs w:val="24"/>
          <w:rtl w:val="0"/>
        </w:rPr>
        <w:t xml:space="preserve">RECEIVING MEMBER SCHOOL:</w:t>
      </w:r>
    </w:p>
    <w:p w:rsidR="00000000" w:rsidDel="00000000" w:rsidP="00000000" w:rsidRDefault="00000000" w:rsidRPr="00000000" w14:paraId="00000071">
      <w:pPr>
        <w:rPr>
          <w:sz w:val="24"/>
          <w:szCs w:val="24"/>
        </w:rPr>
      </w:pPr>
      <w:r w:rsidDel="00000000" w:rsidR="00000000" w:rsidRPr="00000000">
        <w:rPr>
          <w:sz w:val="24"/>
          <w:szCs w:val="24"/>
          <w:rtl w:val="0"/>
        </w:rPr>
        <w:t xml:space="preserve">(School to which the student is transferring)</w:t>
      </w:r>
    </w:p>
    <w:p w:rsidR="00000000" w:rsidDel="00000000" w:rsidP="00000000" w:rsidRDefault="00000000" w:rsidRPr="00000000" w14:paraId="00000072">
      <w:pPr>
        <w:rPr>
          <w:sz w:val="24"/>
          <w:szCs w:val="24"/>
        </w:rPr>
      </w:pPr>
      <w:r w:rsidDel="00000000" w:rsidR="00000000" w:rsidRPr="00000000">
        <w:rPr>
          <w:rtl w:val="0"/>
        </w:rPr>
      </w:r>
    </w:p>
    <w:p w:rsidR="00000000" w:rsidDel="00000000" w:rsidP="00000000" w:rsidRDefault="00000000" w:rsidRPr="00000000" w14:paraId="00000073">
      <w:pPr>
        <w:rPr>
          <w:sz w:val="24"/>
          <w:szCs w:val="24"/>
        </w:rPr>
      </w:pPr>
      <w:r w:rsidDel="00000000" w:rsidR="00000000" w:rsidRPr="00000000">
        <w:rPr>
          <w:sz w:val="24"/>
          <w:szCs w:val="24"/>
          <w:rtl w:val="0"/>
        </w:rPr>
        <w:t xml:space="preserve">Principal Signature:</w:t>
      </w:r>
    </w:p>
    <w:p w:rsidR="00000000" w:rsidDel="00000000" w:rsidP="00000000" w:rsidRDefault="00000000" w:rsidRPr="00000000" w14:paraId="00000074">
      <w:pPr>
        <w:rPr>
          <w:sz w:val="24"/>
          <w:szCs w:val="24"/>
        </w:rPr>
      </w:pPr>
      <w:r w:rsidDel="00000000" w:rsidR="00000000" w:rsidRPr="00000000">
        <w:rPr>
          <w:sz w:val="24"/>
          <w:szCs w:val="24"/>
          <w:rtl w:val="0"/>
        </w:rPr>
        <w:t xml:space="preserve">Principal Name:</w:t>
      </w:r>
    </w:p>
    <w:p w:rsidR="00000000" w:rsidDel="00000000" w:rsidP="00000000" w:rsidRDefault="00000000" w:rsidRPr="00000000" w14:paraId="00000075">
      <w:pPr>
        <w:rPr>
          <w:sz w:val="24"/>
          <w:szCs w:val="24"/>
        </w:rPr>
      </w:pPr>
      <w:r w:rsidDel="00000000" w:rsidR="00000000" w:rsidRPr="00000000">
        <w:rPr>
          <w:sz w:val="24"/>
          <w:szCs w:val="24"/>
          <w:rtl w:val="0"/>
        </w:rPr>
        <w:t xml:space="preserve">E-mail and Phone Number:</w:t>
      </w:r>
    </w:p>
    <w:p w:rsidR="00000000" w:rsidDel="00000000" w:rsidP="00000000" w:rsidRDefault="00000000" w:rsidRPr="00000000" w14:paraId="00000076">
      <w:pPr>
        <w:rPr>
          <w:sz w:val="24"/>
          <w:szCs w:val="24"/>
        </w:rPr>
      </w:pPr>
      <w:r w:rsidDel="00000000" w:rsidR="00000000" w:rsidRPr="00000000">
        <w:rPr>
          <w:rtl w:val="0"/>
        </w:rPr>
      </w:r>
    </w:p>
    <w:p w:rsidR="00000000" w:rsidDel="00000000" w:rsidP="00000000" w:rsidRDefault="00000000" w:rsidRPr="00000000" w14:paraId="00000077">
      <w:pPr>
        <w:rPr>
          <w:sz w:val="24"/>
          <w:szCs w:val="24"/>
        </w:rPr>
      </w:pPr>
      <w:r w:rsidDel="00000000" w:rsidR="00000000" w:rsidRPr="00000000">
        <w:rPr>
          <w:sz w:val="24"/>
          <w:szCs w:val="24"/>
          <w:rtl w:val="0"/>
        </w:rPr>
        <w:t xml:space="preserve">After reviewing the facts and circumstances regarding the transfer of the above-referenced student, including discussing this matter with my athletic director, coaches, etc., my position is that (initial one):</w:t>
      </w:r>
    </w:p>
    <w:p w:rsidR="00000000" w:rsidDel="00000000" w:rsidP="00000000" w:rsidRDefault="00000000" w:rsidRPr="00000000" w14:paraId="00000078">
      <w:pPr>
        <w:rPr>
          <w:sz w:val="24"/>
          <w:szCs w:val="24"/>
        </w:rPr>
      </w:pPr>
      <w:r w:rsidDel="00000000" w:rsidR="00000000" w:rsidRPr="00000000">
        <w:rPr>
          <w:rtl w:val="0"/>
        </w:rPr>
      </w:r>
    </w:p>
    <w:p w:rsidR="00000000" w:rsidDel="00000000" w:rsidP="00000000" w:rsidRDefault="00000000" w:rsidRPr="00000000" w14:paraId="00000079">
      <w:pPr>
        <w:rPr>
          <w:sz w:val="24"/>
          <w:szCs w:val="24"/>
        </w:rPr>
      </w:pPr>
      <w:r w:rsidDel="00000000" w:rsidR="00000000" w:rsidRPr="00000000">
        <w:rPr>
          <w:sz w:val="24"/>
          <w:szCs w:val="24"/>
          <w:rtl w:val="0"/>
        </w:rPr>
        <w:t xml:space="preserve">_______</w:t>
        <w:tab/>
        <w:t xml:space="preserve">This transfer WAS NOT done for athletic purposes.</w:t>
      </w:r>
    </w:p>
    <w:p w:rsidR="00000000" w:rsidDel="00000000" w:rsidP="00000000" w:rsidRDefault="00000000" w:rsidRPr="00000000" w14:paraId="0000007A">
      <w:pPr>
        <w:rPr>
          <w:sz w:val="24"/>
          <w:szCs w:val="24"/>
        </w:rPr>
      </w:pPr>
      <w:r w:rsidDel="00000000" w:rsidR="00000000" w:rsidRPr="00000000">
        <w:rPr>
          <w:rtl w:val="0"/>
        </w:rPr>
      </w:r>
    </w:p>
    <w:p w:rsidR="00000000" w:rsidDel="00000000" w:rsidP="00000000" w:rsidRDefault="00000000" w:rsidRPr="00000000" w14:paraId="0000007B">
      <w:pPr>
        <w:rPr>
          <w:sz w:val="24"/>
          <w:szCs w:val="24"/>
        </w:rPr>
      </w:pPr>
      <w:r w:rsidDel="00000000" w:rsidR="00000000" w:rsidRPr="00000000">
        <w:rPr>
          <w:sz w:val="24"/>
          <w:szCs w:val="24"/>
          <w:rtl w:val="0"/>
        </w:rPr>
        <w:t xml:space="preserve">_______</w:t>
        <w:tab/>
        <w:t xml:space="preserve">This transfer WAS done for athletic purposes.  If you believe the transfer was </w:t>
        <w:tab/>
        <w:tab/>
        <w:tab/>
        <w:t xml:space="preserve">done for athletic purposes you should not continue this waiver process.</w:t>
      </w:r>
    </w:p>
    <w:p w:rsidR="00000000" w:rsidDel="00000000" w:rsidP="00000000" w:rsidRDefault="00000000" w:rsidRPr="00000000" w14:paraId="0000007C">
      <w:pPr>
        <w:pBdr>
          <w:bottom w:color="000000" w:space="1" w:sz="12" w:val="single"/>
        </w:pBdr>
        <w:rPr>
          <w:sz w:val="24"/>
          <w:szCs w:val="24"/>
        </w:rPr>
      </w:pPr>
      <w:r w:rsidDel="00000000" w:rsidR="00000000" w:rsidRPr="00000000">
        <w:rPr>
          <w:rtl w:val="0"/>
        </w:rPr>
      </w:r>
    </w:p>
    <w:p w:rsidR="00000000" w:rsidDel="00000000" w:rsidP="00000000" w:rsidRDefault="00000000" w:rsidRPr="00000000" w14:paraId="0000007D">
      <w:pPr>
        <w:rPr>
          <w:sz w:val="24"/>
          <w:szCs w:val="24"/>
        </w:rPr>
      </w:pPr>
      <w:r w:rsidDel="00000000" w:rsidR="00000000" w:rsidRPr="00000000">
        <w:rPr>
          <w:rtl w:val="0"/>
        </w:rPr>
      </w:r>
    </w:p>
    <w:p w:rsidR="00000000" w:rsidDel="00000000" w:rsidP="00000000" w:rsidRDefault="00000000" w:rsidRPr="00000000" w14:paraId="0000007E">
      <w:pPr>
        <w:rPr>
          <w:sz w:val="24"/>
          <w:szCs w:val="24"/>
        </w:rPr>
      </w:pPr>
      <w:r w:rsidDel="00000000" w:rsidR="00000000" w:rsidRPr="00000000">
        <w:rPr>
          <w:sz w:val="24"/>
          <w:szCs w:val="24"/>
          <w:rtl w:val="0"/>
        </w:rPr>
        <w:t xml:space="preserve">PREVIOUS MEMBER SCHOOL:</w:t>
      </w:r>
    </w:p>
    <w:p w:rsidR="00000000" w:rsidDel="00000000" w:rsidP="00000000" w:rsidRDefault="00000000" w:rsidRPr="00000000" w14:paraId="0000007F">
      <w:pPr>
        <w:rPr>
          <w:sz w:val="24"/>
          <w:szCs w:val="24"/>
        </w:rPr>
      </w:pPr>
      <w:r w:rsidDel="00000000" w:rsidR="00000000" w:rsidRPr="00000000">
        <w:rPr>
          <w:sz w:val="24"/>
          <w:szCs w:val="24"/>
          <w:rtl w:val="0"/>
        </w:rPr>
        <w:t xml:space="preserve">(School from which student is transferring)</w:t>
      </w:r>
    </w:p>
    <w:p w:rsidR="00000000" w:rsidDel="00000000" w:rsidP="00000000" w:rsidRDefault="00000000" w:rsidRPr="00000000" w14:paraId="00000080">
      <w:pPr>
        <w:rPr>
          <w:sz w:val="24"/>
          <w:szCs w:val="24"/>
        </w:rPr>
      </w:pPr>
      <w:r w:rsidDel="00000000" w:rsidR="00000000" w:rsidRPr="00000000">
        <w:rPr>
          <w:rtl w:val="0"/>
        </w:rPr>
      </w:r>
    </w:p>
    <w:p w:rsidR="00000000" w:rsidDel="00000000" w:rsidP="00000000" w:rsidRDefault="00000000" w:rsidRPr="00000000" w14:paraId="00000081">
      <w:pPr>
        <w:rPr>
          <w:sz w:val="24"/>
          <w:szCs w:val="24"/>
        </w:rPr>
      </w:pPr>
      <w:r w:rsidDel="00000000" w:rsidR="00000000" w:rsidRPr="00000000">
        <w:rPr>
          <w:sz w:val="24"/>
          <w:szCs w:val="24"/>
          <w:rtl w:val="0"/>
        </w:rPr>
        <w:t xml:space="preserve">Principal Signature:</w:t>
      </w:r>
    </w:p>
    <w:p w:rsidR="00000000" w:rsidDel="00000000" w:rsidP="00000000" w:rsidRDefault="00000000" w:rsidRPr="00000000" w14:paraId="00000082">
      <w:pPr>
        <w:rPr>
          <w:sz w:val="24"/>
          <w:szCs w:val="24"/>
        </w:rPr>
      </w:pPr>
      <w:r w:rsidDel="00000000" w:rsidR="00000000" w:rsidRPr="00000000">
        <w:rPr>
          <w:sz w:val="24"/>
          <w:szCs w:val="24"/>
          <w:rtl w:val="0"/>
        </w:rPr>
        <w:t xml:space="preserve">Principal Name:</w:t>
      </w:r>
    </w:p>
    <w:p w:rsidR="00000000" w:rsidDel="00000000" w:rsidP="00000000" w:rsidRDefault="00000000" w:rsidRPr="00000000" w14:paraId="00000083">
      <w:pPr>
        <w:rPr>
          <w:sz w:val="24"/>
          <w:szCs w:val="24"/>
        </w:rPr>
      </w:pPr>
      <w:r w:rsidDel="00000000" w:rsidR="00000000" w:rsidRPr="00000000">
        <w:rPr>
          <w:sz w:val="24"/>
          <w:szCs w:val="24"/>
          <w:rtl w:val="0"/>
        </w:rPr>
        <w:t xml:space="preserve">E-mail and Phone Number:</w:t>
      </w:r>
    </w:p>
    <w:p w:rsidR="00000000" w:rsidDel="00000000" w:rsidP="00000000" w:rsidRDefault="00000000" w:rsidRPr="00000000" w14:paraId="00000084">
      <w:pPr>
        <w:rPr>
          <w:sz w:val="24"/>
          <w:szCs w:val="24"/>
        </w:rPr>
      </w:pPr>
      <w:r w:rsidDel="00000000" w:rsidR="00000000" w:rsidRPr="00000000">
        <w:rPr>
          <w:rtl w:val="0"/>
        </w:rPr>
      </w:r>
    </w:p>
    <w:p w:rsidR="00000000" w:rsidDel="00000000" w:rsidP="00000000" w:rsidRDefault="00000000" w:rsidRPr="00000000" w14:paraId="00000085">
      <w:pPr>
        <w:rPr>
          <w:sz w:val="24"/>
          <w:szCs w:val="24"/>
        </w:rPr>
      </w:pPr>
      <w:r w:rsidDel="00000000" w:rsidR="00000000" w:rsidRPr="00000000">
        <w:rPr>
          <w:rtl w:val="0"/>
        </w:rPr>
      </w:r>
    </w:p>
    <w:p w:rsidR="00000000" w:rsidDel="00000000" w:rsidP="00000000" w:rsidRDefault="00000000" w:rsidRPr="00000000" w14:paraId="00000086">
      <w:pPr>
        <w:rPr>
          <w:sz w:val="24"/>
          <w:szCs w:val="24"/>
        </w:rPr>
      </w:pPr>
      <w:r w:rsidDel="00000000" w:rsidR="00000000" w:rsidRPr="00000000">
        <w:rPr>
          <w:sz w:val="24"/>
          <w:szCs w:val="24"/>
          <w:rtl w:val="0"/>
        </w:rPr>
        <w:t xml:space="preserve">After reviewing the facts and circumstances regarding the transfer of the above-referenced student, including discussing this matter with my athletic director, coaches, etc., my position is that (initial one):</w:t>
      </w:r>
    </w:p>
    <w:p w:rsidR="00000000" w:rsidDel="00000000" w:rsidP="00000000" w:rsidRDefault="00000000" w:rsidRPr="00000000" w14:paraId="00000087">
      <w:pPr>
        <w:rPr>
          <w:sz w:val="24"/>
          <w:szCs w:val="24"/>
        </w:rPr>
      </w:pPr>
      <w:r w:rsidDel="00000000" w:rsidR="00000000" w:rsidRPr="00000000">
        <w:rPr>
          <w:rtl w:val="0"/>
        </w:rPr>
      </w:r>
    </w:p>
    <w:p w:rsidR="00000000" w:rsidDel="00000000" w:rsidP="00000000" w:rsidRDefault="00000000" w:rsidRPr="00000000" w14:paraId="00000088">
      <w:pPr>
        <w:rPr>
          <w:sz w:val="24"/>
          <w:szCs w:val="24"/>
        </w:rPr>
      </w:pPr>
      <w:r w:rsidDel="00000000" w:rsidR="00000000" w:rsidRPr="00000000">
        <w:rPr>
          <w:sz w:val="24"/>
          <w:szCs w:val="24"/>
          <w:rtl w:val="0"/>
        </w:rPr>
        <w:t xml:space="preserve">________</w:t>
        <w:tab/>
        <w:t xml:space="preserve">This transfer WAS NOT done for athletics purposes.</w:t>
      </w:r>
    </w:p>
    <w:p w:rsidR="00000000" w:rsidDel="00000000" w:rsidP="00000000" w:rsidRDefault="00000000" w:rsidRPr="00000000" w14:paraId="00000089">
      <w:pPr>
        <w:rPr>
          <w:sz w:val="24"/>
          <w:szCs w:val="24"/>
        </w:rPr>
      </w:pPr>
      <w:r w:rsidDel="00000000" w:rsidR="00000000" w:rsidRPr="00000000">
        <w:rPr>
          <w:rtl w:val="0"/>
        </w:rPr>
      </w:r>
    </w:p>
    <w:p w:rsidR="00000000" w:rsidDel="00000000" w:rsidP="00000000" w:rsidRDefault="00000000" w:rsidRPr="00000000" w14:paraId="0000008A">
      <w:pPr>
        <w:rPr>
          <w:sz w:val="24"/>
          <w:szCs w:val="24"/>
        </w:rPr>
      </w:pPr>
      <w:r w:rsidDel="00000000" w:rsidR="00000000" w:rsidRPr="00000000">
        <w:rPr>
          <w:sz w:val="24"/>
          <w:szCs w:val="24"/>
          <w:rtl w:val="0"/>
        </w:rPr>
        <w:t xml:space="preserve">_______</w:t>
        <w:tab/>
        <w:t xml:space="preserve">This transfer WAS done for athletic purposes.  NOTE: Please attach a separate </w:t>
        <w:tab/>
        <w:tab/>
        <w:tab/>
        <w:t xml:space="preserve">statement describing your position.</w:t>
      </w:r>
    </w:p>
    <w:p w:rsidR="00000000" w:rsidDel="00000000" w:rsidP="00000000" w:rsidRDefault="00000000" w:rsidRPr="00000000" w14:paraId="0000008B">
      <w:pPr>
        <w:rPr>
          <w:sz w:val="24"/>
          <w:szCs w:val="24"/>
        </w:rPr>
      </w:pPr>
      <w:r w:rsidDel="00000000" w:rsidR="00000000" w:rsidRPr="00000000">
        <w:rPr>
          <w:rtl w:val="0"/>
        </w:rPr>
      </w:r>
    </w:p>
    <w:p w:rsidR="00000000" w:rsidDel="00000000" w:rsidP="00000000" w:rsidRDefault="00000000" w:rsidRPr="00000000" w14:paraId="0000008C">
      <w:pPr>
        <w:rPr>
          <w:sz w:val="24"/>
          <w:szCs w:val="24"/>
        </w:rPr>
      </w:pPr>
      <w:r w:rsidDel="00000000" w:rsidR="00000000" w:rsidRPr="00000000">
        <w:rPr>
          <w:sz w:val="24"/>
          <w:szCs w:val="24"/>
          <w:rtl w:val="0"/>
        </w:rPr>
        <w:t xml:space="preserve">NOTE TO PREVIOUS MEMBER SCHOOL:  You MUST return this form to the Receiving Member School within fourteen(14) days of receipt so that the Principal may submit this form to the NCHSAA.  Failure to return the form within this time frame will result in the waiver of your position as part of NCHSAA’s consideration of this request.</w:t>
      </w:r>
    </w:p>
    <w:p w:rsidR="00000000" w:rsidDel="00000000" w:rsidP="00000000" w:rsidRDefault="00000000" w:rsidRPr="00000000" w14:paraId="0000008D">
      <w:pPr>
        <w:rPr>
          <w:sz w:val="24"/>
          <w:szCs w:val="24"/>
        </w:rPr>
      </w:pPr>
      <w:r w:rsidDel="00000000" w:rsidR="00000000" w:rsidRPr="00000000">
        <w:rPr>
          <w:rtl w:val="0"/>
        </w:rPr>
      </w:r>
    </w:p>
    <w:p w:rsidR="00000000" w:rsidDel="00000000" w:rsidP="00000000" w:rsidRDefault="00000000" w:rsidRPr="00000000" w14:paraId="0000008E">
      <w:pPr>
        <w:rPr>
          <w:sz w:val="24"/>
          <w:szCs w:val="24"/>
          <w:u w:val="single"/>
        </w:rPr>
      </w:pPr>
      <w:r w:rsidDel="00000000" w:rsidR="00000000" w:rsidRPr="00000000">
        <w:rPr>
          <w:sz w:val="24"/>
          <w:szCs w:val="24"/>
          <w:u w:val="single"/>
          <w:rtl w:val="0"/>
        </w:rPr>
        <w:t xml:space="preserve">Important Notes:</w:t>
      </w:r>
    </w:p>
    <w:p w:rsidR="00000000" w:rsidDel="00000000" w:rsidP="00000000" w:rsidRDefault="00000000" w:rsidRPr="00000000" w14:paraId="0000008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Regardless of the outcome of this Transfer Rule Waiver Request, Receiving member school must always ensure those students are eligible in all other respects (e.g., academics, attendance, etc.).</w:t>
      </w:r>
    </w:p>
    <w:p w:rsidR="00000000" w:rsidDel="00000000" w:rsidP="00000000" w:rsidRDefault="00000000" w:rsidRPr="00000000" w14:paraId="0000009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approved Waiver Requests will still be subject to the “same sport during the same sport season” rule.</w:t>
      </w:r>
    </w:p>
    <w:p w:rsidR="00000000" w:rsidDel="00000000" w:rsidP="00000000" w:rsidRDefault="00000000" w:rsidRPr="00000000" w14:paraId="0000009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Once a waiver request is granted, and a student enrolls in the Receiving Member school or participates in the athletic program, the student will remain eligible at the Receiving Member School (assuming students are eligible in all other respects).</w:t>
      </w:r>
    </w:p>
    <w:p w:rsidR="00000000" w:rsidDel="00000000" w:rsidP="00000000" w:rsidRDefault="00000000" w:rsidRPr="00000000" w14:paraId="0000009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 waiver request is granted, and a student enrolls in the Receiving Member school or participates in the athletic program, any subsequent transfer of the student (including back to the Previous Member School, to the school of residence assigned by the local board of education, etc.) will be subject to the NCHSAA’s Transfer Policy (i.e., the student will be subject to the 365 day ineligibility rule).  Upon such an occurrence, a subsequent Receiving Member School may submit a Transfer Rule Waiver Request on the basis of changed circumstances (regarding the basis for the original Request) or on a new basis (see Transfer Rule Waiver Request form).</w:t>
      </w:r>
    </w:p>
    <w:p w:rsidR="00000000" w:rsidDel="00000000" w:rsidP="00000000" w:rsidRDefault="00000000" w:rsidRPr="00000000" w14:paraId="0000009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Example:  </w:t>
      </w:r>
      <w:r w:rsidDel="00000000" w:rsidR="00000000" w:rsidRPr="00000000">
        <w:rPr>
          <w:sz w:val="24"/>
          <w:szCs w:val="24"/>
          <w:rtl w:val="0"/>
        </w:rPr>
        <w:t xml:space="preserve">Students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parents reside in Guilford County.  Based on the family’s residence the student would normally be assigned to Northeast Guilford High School.  However, the student begins the 9</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grade at Rockingham Co High School.  Prior to the beginning of the 10</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grade the student wants to transfer from Rockingham Co. High to Northeast Guilford High.  The student will be subject to the Transfer Rule and, absent a waiver, will be ineligible to participate in athletics at Northeast Guilford High for 365 days.</w:t>
      </w:r>
    </w:p>
    <w:p w:rsidR="00000000" w:rsidDel="00000000" w:rsidP="00000000" w:rsidRDefault="00000000" w:rsidRPr="00000000" w14:paraId="00000094">
      <w:pPr>
        <w:rPr>
          <w:sz w:val="24"/>
          <w:szCs w:val="24"/>
        </w:rPr>
      </w:pPr>
      <w:r w:rsidDel="00000000" w:rsidR="00000000" w:rsidRPr="00000000">
        <w:rPr>
          <w:rtl w:val="0"/>
        </w:rPr>
      </w:r>
    </w:p>
    <w:p w:rsidR="00000000" w:rsidDel="00000000" w:rsidP="00000000" w:rsidRDefault="00000000" w:rsidRPr="00000000" w14:paraId="00000095">
      <w:pPr>
        <w:rPr>
          <w:sz w:val="24"/>
          <w:szCs w:val="24"/>
        </w:rPr>
      </w:pPr>
      <w:r w:rsidDel="00000000" w:rsidR="00000000" w:rsidRPr="00000000">
        <w:rPr>
          <w:sz w:val="24"/>
          <w:szCs w:val="24"/>
          <w:rtl w:val="0"/>
        </w:rPr>
        <w:t xml:space="preserve">Submitted By:</w:t>
      </w:r>
    </w:p>
    <w:p w:rsidR="00000000" w:rsidDel="00000000" w:rsidP="00000000" w:rsidRDefault="00000000" w:rsidRPr="00000000" w14:paraId="00000096">
      <w:pPr>
        <w:rPr>
          <w:sz w:val="24"/>
          <w:szCs w:val="24"/>
        </w:rPr>
      </w:pPr>
      <w:r w:rsidDel="00000000" w:rsidR="00000000" w:rsidRPr="00000000">
        <w:rPr>
          <w:rtl w:val="0"/>
        </w:rPr>
      </w:r>
    </w:p>
    <w:p w:rsidR="00000000" w:rsidDel="00000000" w:rsidP="00000000" w:rsidRDefault="00000000" w:rsidRPr="00000000" w14:paraId="00000097">
      <w:pPr>
        <w:rPr>
          <w:sz w:val="24"/>
          <w:szCs w:val="24"/>
        </w:rPr>
      </w:pPr>
      <w:r w:rsidDel="00000000" w:rsidR="00000000" w:rsidRPr="00000000">
        <w:rPr>
          <w:sz w:val="24"/>
          <w:szCs w:val="24"/>
          <w:rtl w:val="0"/>
        </w:rPr>
        <w:t xml:space="preserve">Principal Signature:</w:t>
      </w:r>
    </w:p>
    <w:p w:rsidR="00000000" w:rsidDel="00000000" w:rsidP="00000000" w:rsidRDefault="00000000" w:rsidRPr="00000000" w14:paraId="00000098">
      <w:pPr>
        <w:rPr>
          <w:sz w:val="24"/>
          <w:szCs w:val="24"/>
        </w:rPr>
      </w:pPr>
      <w:r w:rsidDel="00000000" w:rsidR="00000000" w:rsidRPr="00000000">
        <w:rPr>
          <w:rtl w:val="0"/>
        </w:rPr>
      </w:r>
    </w:p>
    <w:p w:rsidR="00000000" w:rsidDel="00000000" w:rsidP="00000000" w:rsidRDefault="00000000" w:rsidRPr="00000000" w14:paraId="00000099">
      <w:pPr>
        <w:rPr>
          <w:sz w:val="24"/>
          <w:szCs w:val="24"/>
        </w:rPr>
      </w:pPr>
      <w:r w:rsidDel="00000000" w:rsidR="00000000" w:rsidRPr="00000000">
        <w:rPr>
          <w:sz w:val="24"/>
          <w:szCs w:val="24"/>
          <w:rtl w:val="0"/>
        </w:rPr>
        <w:t xml:space="preserve">Date:</w:t>
      </w:r>
    </w:p>
    <w:p w:rsidR="00000000" w:rsidDel="00000000" w:rsidP="00000000" w:rsidRDefault="00000000" w:rsidRPr="00000000" w14:paraId="0000009A">
      <w:pPr>
        <w:rPr>
          <w:sz w:val="24"/>
          <w:szCs w:val="24"/>
        </w:rPr>
      </w:pPr>
      <w:r w:rsidDel="00000000" w:rsidR="00000000" w:rsidRPr="00000000">
        <w:rPr>
          <w:rtl w:val="0"/>
        </w:rPr>
      </w:r>
    </w:p>
    <w:sectPr>
      <w:pgSz w:h="15840" w:w="12240" w:orient="portrait"/>
      <w:pgMar w:bottom="720" w:top="720" w:left="1440"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C1B7B"/>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BC03A8"/>
    <w:pPr>
      <w:tabs>
        <w:tab w:val="center" w:pos="4680"/>
        <w:tab w:val="right" w:pos="9360"/>
      </w:tabs>
    </w:pPr>
  </w:style>
  <w:style w:type="character" w:styleId="HeaderChar" w:customStyle="1">
    <w:name w:val="Header Char"/>
    <w:basedOn w:val="DefaultParagraphFont"/>
    <w:link w:val="Header"/>
    <w:uiPriority w:val="99"/>
    <w:rsid w:val="00BC03A8"/>
  </w:style>
  <w:style w:type="paragraph" w:styleId="Footer">
    <w:name w:val="footer"/>
    <w:basedOn w:val="Normal"/>
    <w:link w:val="FooterChar"/>
    <w:uiPriority w:val="99"/>
    <w:unhideWhenUsed w:val="1"/>
    <w:rsid w:val="00BC03A8"/>
    <w:pPr>
      <w:tabs>
        <w:tab w:val="center" w:pos="4680"/>
        <w:tab w:val="right" w:pos="9360"/>
      </w:tabs>
    </w:pPr>
  </w:style>
  <w:style w:type="character" w:styleId="FooterChar" w:customStyle="1">
    <w:name w:val="Footer Char"/>
    <w:basedOn w:val="DefaultParagraphFont"/>
    <w:link w:val="Footer"/>
    <w:uiPriority w:val="99"/>
    <w:rsid w:val="00BC03A8"/>
  </w:style>
  <w:style w:type="paragraph" w:styleId="ListParagraph">
    <w:name w:val="List Paragraph"/>
    <w:basedOn w:val="Normal"/>
    <w:uiPriority w:val="34"/>
    <w:qFormat w:val="1"/>
    <w:rsid w:val="00B20242"/>
    <w:pPr>
      <w:ind w:left="720"/>
      <w:contextualSpacing w:val="1"/>
    </w:pPr>
  </w:style>
  <w:style w:type="table" w:styleId="TableGrid">
    <w:name w:val="Table Grid"/>
    <w:basedOn w:val="TableNormal"/>
    <w:uiPriority w:val="59"/>
    <w:rsid w:val="00653F6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mMQv7NFM/xBpbG3se326MU5DsA==">AMUW2mUcpWc5navwUFSLkfpZ3UHjGkZ2eBNDcq7T8MrnW1yQXEVfkn3d/o7Xst3VeTIY/uwAnQyEyidqfcKbVHOG26X3XX/sBuIxM80K/tMW72hVNi5LgvKsJIqbHY0WRjS4RyzmCM/E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2015-08-03T17:41:00Z</dcterms:created>
  <dc:creator>Jim Wilson</dc:creator>
</cp:coreProperties>
</file>