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7FCB" w14:textId="77777777" w:rsidR="00C36C0B" w:rsidRPr="00E03D9B" w:rsidRDefault="008C0F1A" w:rsidP="00AE3E58">
      <w:pPr>
        <w:pStyle w:val="Heading1"/>
        <w:tabs>
          <w:tab w:val="left" w:pos="720"/>
        </w:tabs>
        <w:spacing w:before="120" w:after="120"/>
        <w:ind w:left="0"/>
        <w:rPr>
          <w:rFonts w:asciiTheme="minorHAnsi" w:hAnsiTheme="minorHAnsi"/>
          <w:b w:val="0"/>
          <w:bCs w:val="0"/>
          <w:sz w:val="28"/>
          <w:szCs w:val="28"/>
        </w:rPr>
      </w:pPr>
      <w:bookmarkStart w:id="0" w:name="_GoBack"/>
      <w:bookmarkEnd w:id="0"/>
      <w:r w:rsidRPr="00E03D9B">
        <w:rPr>
          <w:rFonts w:asciiTheme="minorHAnsi" w:hAnsiTheme="minorHAnsi"/>
          <w:spacing w:val="-1"/>
          <w:sz w:val="28"/>
          <w:szCs w:val="28"/>
        </w:rPr>
        <w:t>Program</w:t>
      </w:r>
      <w:r w:rsidRPr="00E03D9B">
        <w:rPr>
          <w:rFonts w:asciiTheme="minorHAnsi" w:hAnsiTheme="minorHAnsi"/>
          <w:sz w:val="28"/>
          <w:szCs w:val="28"/>
        </w:rPr>
        <w:t xml:space="preserve"> </w:t>
      </w:r>
      <w:r w:rsidRPr="00E03D9B">
        <w:rPr>
          <w:rFonts w:asciiTheme="minorHAnsi" w:hAnsiTheme="minorHAnsi"/>
          <w:spacing w:val="-1"/>
          <w:sz w:val="28"/>
          <w:szCs w:val="28"/>
        </w:rPr>
        <w:t>Report Codes</w:t>
      </w:r>
      <w:r w:rsidR="00D72B48" w:rsidRPr="00E03D9B">
        <w:rPr>
          <w:rFonts w:asciiTheme="minorHAnsi" w:hAnsiTheme="minorHAnsi"/>
          <w:spacing w:val="-1"/>
          <w:sz w:val="28"/>
          <w:szCs w:val="28"/>
        </w:rPr>
        <w:t xml:space="preserve"> (PRC)</w:t>
      </w:r>
    </w:p>
    <w:p w14:paraId="29205FE5" w14:textId="77777777" w:rsidR="007B22FC" w:rsidRDefault="008C0F1A" w:rsidP="00AE3E58">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14:paraId="5A0BA32A" w14:textId="7F2AD0B9" w:rsidR="007B22FC" w:rsidRDefault="007B22FC" w:rsidP="00AE3E58">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7" w:history="1">
        <w:r w:rsidRPr="007B22FC">
          <w:rPr>
            <w:rStyle w:val="Hyperlink"/>
            <w:rFonts w:asciiTheme="minorHAnsi" w:hAnsiTheme="minorHAnsi"/>
            <w:spacing w:val="-1"/>
          </w:rPr>
          <w:t xml:space="preserve">Highlights of </w:t>
        </w:r>
        <w:r w:rsidR="00FF1EE6">
          <w:rPr>
            <w:rStyle w:val="Hyperlink"/>
            <w:rFonts w:asciiTheme="minorHAnsi" w:hAnsiTheme="minorHAnsi"/>
            <w:spacing w:val="-1"/>
          </w:rPr>
          <w:t xml:space="preserve">the NC </w:t>
        </w:r>
        <w:r w:rsidRPr="007B22FC">
          <w:rPr>
            <w:rStyle w:val="Hyperlink"/>
            <w:rFonts w:asciiTheme="minorHAnsi" w:hAnsiTheme="minorHAnsi"/>
            <w:spacing w:val="-1"/>
          </w:rPr>
          <w:t xml:space="preserve">Public School </w:t>
        </w:r>
        <w:r w:rsidR="00FF1EE6">
          <w:rPr>
            <w:rStyle w:val="Hyperlink"/>
            <w:rFonts w:asciiTheme="minorHAnsi" w:hAnsiTheme="minorHAnsi"/>
            <w:spacing w:val="-1"/>
          </w:rPr>
          <w:t>Budget</w:t>
        </w:r>
      </w:hyperlink>
      <w:r>
        <w:rPr>
          <w:rFonts w:asciiTheme="minorHAnsi" w:hAnsiTheme="minorHAnsi"/>
          <w:spacing w:val="-1"/>
        </w:rPr>
        <w:t xml:space="preserve"> provide</w:t>
      </w:r>
      <w:r w:rsidR="00FF1EE6">
        <w:rPr>
          <w:rFonts w:asciiTheme="minorHAnsi" w:hAnsiTheme="minorHAnsi"/>
          <w:spacing w:val="-1"/>
        </w:rPr>
        <w:t>s</w:t>
      </w:r>
      <w:r>
        <w:rPr>
          <w:rFonts w:asciiTheme="minorHAnsi" w:hAnsiTheme="minorHAnsi"/>
          <w:spacing w:val="-1"/>
        </w:rPr>
        <w:t xml:space="preserve"> a summary of the types of funding provided to school districts and the formulae used for distributi</w:t>
      </w:r>
      <w:r w:rsidR="0065350F">
        <w:rPr>
          <w:rFonts w:asciiTheme="minorHAnsi" w:hAnsiTheme="minorHAnsi"/>
          <w:spacing w:val="-1"/>
        </w:rPr>
        <w:t>on of the major appropriations.</w:t>
      </w:r>
    </w:p>
    <w:p w14:paraId="0B7F6D55" w14:textId="77777777" w:rsidR="005A0F5F" w:rsidRPr="00AE21B3" w:rsidRDefault="00C365B4" w:rsidP="00AE3E58">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8"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14:paraId="32921F03" w14:textId="77777777" w:rsidR="00C36C0B" w:rsidRPr="004C52AA" w:rsidRDefault="00F64D1E"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14:paraId="2ABC745B" w14:textId="4B7A7F1C" w:rsidR="00F64D1E"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for classroom teachers</w:t>
      </w:r>
      <w:r w:rsidR="007C1C89">
        <w:rPr>
          <w:rFonts w:asciiTheme="minorHAnsi" w:hAnsiTheme="minorHAnsi"/>
        </w:rPr>
        <w:t>, including Program Enhancement Teachers</w:t>
      </w:r>
      <w:r w:rsidR="00F64D1E" w:rsidRPr="005D1BB1">
        <w:rPr>
          <w:rFonts w:asciiTheme="minorHAnsi" w:hAnsiTheme="minorHAnsi"/>
        </w:rPr>
        <w:t xml:space="preserve">.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14:paraId="1AC89EBA" w14:textId="77777777" w:rsidR="00C36C0B" w:rsidRPr="004C52AA" w:rsidRDefault="00E578A7"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14:paraId="1D7E0CFB" w14:textId="77777777" w:rsidR="00E578A7" w:rsidRPr="005D1BB1" w:rsidRDefault="0065350F"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14:paraId="07C4B0A2" w14:textId="77777777" w:rsidR="00C36C0B" w:rsidRPr="004C52AA" w:rsidRDefault="00261F55" w:rsidP="00AE3E58">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14:paraId="1FB8FA37" w14:textId="77777777" w:rsidR="00261F55"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1141FB">
        <w:rPr>
          <w:rFonts w:asciiTheme="minorHAnsi" w:hAnsiTheme="minorHAnsi"/>
        </w:rPr>
        <w:t>: clerical assistants, c</w:t>
      </w:r>
      <w:r w:rsidR="00261F55" w:rsidRPr="005D1BB1">
        <w:rPr>
          <w:rFonts w:asciiTheme="minorHAnsi" w:hAnsiTheme="minorHAnsi"/>
        </w:rPr>
        <w:t xml:space="preserve">ustodians, </w:t>
      </w:r>
      <w:r w:rsidR="001141FB">
        <w:rPr>
          <w:rFonts w:asciiTheme="minorHAnsi" w:hAnsiTheme="minorHAnsi"/>
        </w:rPr>
        <w:t>s</w:t>
      </w:r>
      <w:r w:rsidR="00F56375" w:rsidRPr="004A6665">
        <w:rPr>
          <w:rFonts w:asciiTheme="minorHAnsi" w:hAnsiTheme="minorHAnsi"/>
        </w:rPr>
        <w:t>ubstitutes,</w:t>
      </w:r>
      <w:r w:rsidR="00F56375" w:rsidRPr="005D1BB1">
        <w:rPr>
          <w:rFonts w:asciiTheme="minorHAnsi" w:hAnsiTheme="minorHAnsi"/>
        </w:rPr>
        <w:t xml:space="preserve"> </w:t>
      </w:r>
      <w:r w:rsidR="004A6665">
        <w:rPr>
          <w:rFonts w:asciiTheme="minorHAnsi" w:hAnsiTheme="minorHAnsi"/>
        </w:rPr>
        <w:t>l</w:t>
      </w:r>
      <w:r w:rsidR="001141FB">
        <w:rPr>
          <w:rFonts w:asciiTheme="minorHAnsi" w:hAnsiTheme="minorHAnsi"/>
        </w:rPr>
        <w:t>iability i</w:t>
      </w:r>
      <w:r w:rsidR="00261F55" w:rsidRPr="004A6665">
        <w:rPr>
          <w:rFonts w:asciiTheme="minorHAnsi" w:hAnsiTheme="minorHAnsi"/>
        </w:rPr>
        <w:t>nsurance, and</w:t>
      </w:r>
      <w:r w:rsidR="001141FB">
        <w:rPr>
          <w:rFonts w:asciiTheme="minorHAnsi" w:hAnsiTheme="minorHAnsi"/>
        </w:rPr>
        <w:t xml:space="preserve"> Textbook Commission clerical a</w:t>
      </w:r>
      <w:r w:rsidR="00261F55" w:rsidRPr="005D1BB1">
        <w:rPr>
          <w:rFonts w:asciiTheme="minorHAnsi" w:hAnsiTheme="minorHAnsi"/>
        </w:rPr>
        <w:t>ssistant</w:t>
      </w:r>
      <w:r w:rsidR="0065350F">
        <w:rPr>
          <w:rFonts w:asciiTheme="minorHAnsi" w:hAnsiTheme="minorHAnsi"/>
        </w:rPr>
        <w:t>s</w:t>
      </w:r>
      <w:r w:rsidR="00261F55" w:rsidRPr="005D1BB1">
        <w:rPr>
          <w:rFonts w:asciiTheme="minorHAnsi" w:hAnsiTheme="minorHAnsi"/>
        </w:rPr>
        <w:t>.</w:t>
      </w:r>
    </w:p>
    <w:p w14:paraId="1663CEC6" w14:textId="77777777" w:rsidR="00C36C0B" w:rsidRPr="00623BB3" w:rsidRDefault="00A54E3E"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14:paraId="0E003DA7" w14:textId="77777777" w:rsidR="00A54E3E"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14:paraId="3A49DA3A" w14:textId="77777777" w:rsidR="00C36C0B" w:rsidRPr="00623BB3" w:rsidRDefault="004D5F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14:paraId="3E45C381" w14:textId="77777777" w:rsidR="004D5F17"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 xml:space="preserve">for certified instructional support personnel.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14:paraId="1569FCF0" w14:textId="1B1D6A08" w:rsidR="008A019C" w:rsidRPr="00113321" w:rsidRDefault="008A019C" w:rsidP="00AE3E58">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Pr="00113321">
        <w:rPr>
          <w:rFonts w:asciiTheme="minorHAnsi" w:hAnsiTheme="minorHAnsi"/>
          <w:b/>
        </w:rPr>
        <w:tab/>
        <w:t>Non</w:t>
      </w:r>
      <w:r w:rsidR="00A90001">
        <w:rPr>
          <w:rFonts w:asciiTheme="minorHAnsi" w:hAnsiTheme="minorHAnsi"/>
          <w:b/>
        </w:rPr>
        <w:t>-</w:t>
      </w:r>
      <w:r w:rsidRPr="00113321">
        <w:rPr>
          <w:rFonts w:asciiTheme="minorHAnsi" w:hAnsiTheme="minorHAnsi"/>
          <w:b/>
        </w:rPr>
        <w:t xml:space="preserve">Contributory Employee Benefits </w:t>
      </w:r>
    </w:p>
    <w:p w14:paraId="1E194B32" w14:textId="77777777" w:rsidR="008A019C" w:rsidRPr="005D1BB1" w:rsidRDefault="008A019C" w:rsidP="00AE3E58">
      <w:pPr>
        <w:pStyle w:val="BodyText"/>
        <w:tabs>
          <w:tab w:val="left" w:pos="1900"/>
        </w:tabs>
        <w:spacing w:before="120" w:after="120"/>
        <w:ind w:left="720" w:firstLine="0"/>
        <w:rPr>
          <w:rFonts w:asciiTheme="minorHAnsi" w:hAnsiTheme="minorHAnsi"/>
        </w:rPr>
      </w:pPr>
      <w:r>
        <w:rPr>
          <w:rFonts w:asciiTheme="minorHAnsi" w:hAnsiTheme="minorHAnsi"/>
        </w:rPr>
        <w:t>Guaranteed funding for longevity, annual leave payout and short term disability for state funded public school employees.</w:t>
      </w:r>
    </w:p>
    <w:p w14:paraId="4B6685FE" w14:textId="77777777" w:rsidR="00721BD6" w:rsidRDefault="00721BD6" w:rsidP="00AE3E58">
      <w:pPr>
        <w:spacing w:before="120" w:after="120"/>
        <w:rPr>
          <w:rFonts w:eastAsia="Arial"/>
          <w:b/>
          <w:spacing w:val="-1"/>
          <w:sz w:val="24"/>
          <w:szCs w:val="24"/>
        </w:rPr>
      </w:pPr>
      <w:r>
        <w:rPr>
          <w:b/>
          <w:spacing w:val="-1"/>
        </w:rPr>
        <w:br w:type="page"/>
      </w:r>
    </w:p>
    <w:p w14:paraId="372F5065" w14:textId="77777777" w:rsidR="00C36C0B" w:rsidRPr="00623BB3" w:rsidRDefault="005171DC"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r w:rsidR="00356589">
        <w:rPr>
          <w:rFonts w:asciiTheme="minorHAnsi" w:hAnsiTheme="minorHAnsi"/>
          <w:b/>
          <w:spacing w:val="-1"/>
        </w:rPr>
        <w:t xml:space="preserve"> </w:t>
      </w:r>
    </w:p>
    <w:p w14:paraId="2D2BF47B" w14:textId="77777777" w:rsidR="0088428A"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w:t>
      </w:r>
      <w:r w:rsidR="001141FB">
        <w:rPr>
          <w:rFonts w:asciiTheme="minorHAnsi" w:hAnsiTheme="minorHAnsi"/>
        </w:rPr>
        <w:t xml:space="preserve"> from other programs</w:t>
      </w:r>
      <w:r w:rsidR="005171DC" w:rsidRPr="005D1BB1">
        <w:rPr>
          <w:rFonts w:asciiTheme="minorHAnsi" w:hAnsiTheme="minorHAnsi"/>
        </w:rPr>
        <w:t xml:space="preserve"> to pay for certified personnel. </w:t>
      </w:r>
    </w:p>
    <w:p w14:paraId="0A4ED898" w14:textId="77777777" w:rsidR="0088428A" w:rsidRPr="00113321" w:rsidRDefault="0088428A" w:rsidP="00AE3E58">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14:paraId="0DD804C1" w14:textId="77777777" w:rsidR="00113321" w:rsidRPr="005D1BB1"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14:paraId="333B292B" w14:textId="77777777" w:rsidR="00C36C0B" w:rsidRPr="00623BB3" w:rsidRDefault="001A4C2F"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14:paraId="7FA73447" w14:textId="77777777" w:rsidR="0088428A" w:rsidRDefault="00113321"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14:paraId="4C8D89F1" w14:textId="77777777" w:rsidR="0088428A" w:rsidRPr="00757FC7" w:rsidRDefault="0088428A" w:rsidP="00AE3E58">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r>
      <w:r w:rsidR="003C4ADF">
        <w:rPr>
          <w:rFonts w:asciiTheme="minorHAnsi" w:hAnsiTheme="minorHAnsi"/>
          <w:b/>
        </w:rPr>
        <w:t xml:space="preserve">Career Technical </w:t>
      </w:r>
      <w:r w:rsidR="00757FC7" w:rsidRPr="00757FC7">
        <w:rPr>
          <w:rFonts w:asciiTheme="minorHAnsi" w:hAnsiTheme="minorHAnsi"/>
          <w:b/>
        </w:rPr>
        <w:t>Education</w:t>
      </w:r>
      <w:r w:rsidR="00113321" w:rsidRPr="00757FC7">
        <w:rPr>
          <w:rFonts w:asciiTheme="minorHAnsi" w:hAnsiTheme="minorHAnsi"/>
          <w:b/>
        </w:rPr>
        <w:t xml:space="preserve"> - Months of Employment</w:t>
      </w:r>
    </w:p>
    <w:p w14:paraId="6CF1D005" w14:textId="77777777" w:rsidR="00757FC7"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Guaranteed funding for employment of </w:t>
      </w:r>
      <w:r w:rsidR="001141FB">
        <w:rPr>
          <w:rFonts w:asciiTheme="minorHAnsi" w:hAnsiTheme="minorHAnsi"/>
        </w:rPr>
        <w:t>career technical education</w:t>
      </w:r>
      <w:r>
        <w:rPr>
          <w:rFonts w:asciiTheme="minorHAnsi" w:hAnsiTheme="minorHAnsi"/>
        </w:rPr>
        <w:t xml:space="preserve"> teachers</w:t>
      </w:r>
      <w:r w:rsidR="006626C3">
        <w:rPr>
          <w:rFonts w:asciiTheme="minorHAnsi" w:hAnsiTheme="minorHAnsi"/>
        </w:rPr>
        <w:t>.</w:t>
      </w:r>
    </w:p>
    <w:p w14:paraId="13C6381F" w14:textId="77777777" w:rsidR="0088428A" w:rsidRPr="00757FC7" w:rsidRDefault="0088428A" w:rsidP="00AE3E58">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r>
      <w:r w:rsidR="003C4ADF">
        <w:rPr>
          <w:rFonts w:asciiTheme="minorHAnsi" w:hAnsiTheme="minorHAnsi"/>
          <w:b/>
        </w:rPr>
        <w:t>Career Technical Education</w:t>
      </w:r>
      <w:r w:rsidR="00113321" w:rsidRPr="00757FC7">
        <w:rPr>
          <w:rFonts w:asciiTheme="minorHAnsi" w:hAnsiTheme="minorHAnsi"/>
          <w:b/>
        </w:rPr>
        <w:t xml:space="preserve"> - Program Support</w:t>
      </w:r>
      <w:r w:rsidR="007B541F">
        <w:rPr>
          <w:rFonts w:asciiTheme="minorHAnsi" w:hAnsiTheme="minorHAnsi"/>
          <w:b/>
        </w:rPr>
        <w:t xml:space="preserve"> Funds</w:t>
      </w:r>
    </w:p>
    <w:p w14:paraId="3663AABE" w14:textId="77777777" w:rsidR="00113321" w:rsidRPr="005D1BB1" w:rsidRDefault="00757FC7"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
    <w:p w14:paraId="289A1EAE" w14:textId="77777777" w:rsidR="00C36C0B" w:rsidRPr="00623BB3" w:rsidRDefault="006856FC"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14:paraId="3B97C304" w14:textId="77777777" w:rsidR="0088428A"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
    <w:p w14:paraId="48214712" w14:textId="77777777" w:rsidR="0088428A" w:rsidRPr="00DC5DDB" w:rsidRDefault="0088428A" w:rsidP="00AE3E58">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14:paraId="3FB0567B" w14:textId="11572AB0" w:rsidR="00DC5DDB" w:rsidRDefault="00757FC7"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w:t>
      </w:r>
      <w:r w:rsidR="00570943">
        <w:rPr>
          <w:rFonts w:asciiTheme="minorHAnsi" w:hAnsiTheme="minorHAnsi"/>
        </w:rPr>
        <w:t xml:space="preserve">Public </w:t>
      </w:r>
      <w:r w:rsidR="00DC5DDB">
        <w:rPr>
          <w:rFonts w:asciiTheme="minorHAnsi" w:hAnsiTheme="minorHAnsi"/>
        </w:rPr>
        <w:t>Schools Act.</w:t>
      </w:r>
    </w:p>
    <w:p w14:paraId="6AF27776" w14:textId="77777777" w:rsidR="0088428A" w:rsidRPr="00DC5DDB" w:rsidRDefault="0088428A" w:rsidP="00AE3E58">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14:paraId="72DDCE58" w14:textId="77777777" w:rsidR="00DC5DDB" w:rsidRPr="005D1BB1" w:rsidRDefault="00DC5DDB"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w:t>
      </w:r>
      <w:r w:rsidR="001141FB">
        <w:rPr>
          <w:rFonts w:asciiTheme="minorHAnsi" w:hAnsiTheme="minorHAnsi"/>
        </w:rPr>
        <w:t>ubject to a reduction in force.</w:t>
      </w:r>
    </w:p>
    <w:p w14:paraId="4241F623" w14:textId="77777777" w:rsidR="00C36C0B" w:rsidRPr="00623BB3" w:rsidRDefault="00A9118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356589">
        <w:rPr>
          <w:rFonts w:asciiTheme="minorHAnsi" w:hAnsiTheme="minorHAnsi"/>
          <w:b/>
        </w:rPr>
        <w:t>Small</w:t>
      </w:r>
      <w:r w:rsidR="00030361">
        <w:rPr>
          <w:rFonts w:asciiTheme="minorHAnsi" w:hAnsiTheme="minorHAnsi"/>
          <w:b/>
        </w:rPr>
        <w:t xml:space="preserve">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14:paraId="778C7367" w14:textId="140970C3" w:rsidR="00A91180"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r w:rsidR="00356589">
        <w:rPr>
          <w:rFonts w:asciiTheme="minorHAnsi" w:hAnsiTheme="minorHAnsi"/>
        </w:rPr>
        <w:t xml:space="preserve">  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356589">
        <w:rPr>
          <w:rFonts w:asciiTheme="minorHAnsi" w:hAnsiTheme="minorHAnsi"/>
        </w:rPr>
        <w:t xml:space="preserve">with </w:t>
      </w:r>
      <w:r w:rsidR="000D7BF6">
        <w:rPr>
          <w:rFonts w:asciiTheme="minorHAnsi" w:hAnsiTheme="minorHAnsi"/>
        </w:rPr>
        <w:t xml:space="preserve">fewer </w:t>
      </w:r>
      <w:r w:rsidR="00356589">
        <w:rPr>
          <w:rFonts w:asciiTheme="minorHAnsi" w:hAnsiTheme="minorHAnsi"/>
        </w:rPr>
        <w:t>than 3,</w:t>
      </w:r>
      <w:r w:rsidR="00142BC7">
        <w:rPr>
          <w:rFonts w:asciiTheme="minorHAnsi" w:hAnsiTheme="minorHAnsi"/>
        </w:rPr>
        <w:t>3</w:t>
      </w:r>
      <w:r w:rsidR="00356589">
        <w:rPr>
          <w:rFonts w:asciiTheme="minorHAnsi" w:hAnsiTheme="minorHAnsi"/>
        </w:rPr>
        <w:t>01</w:t>
      </w:r>
      <w:r w:rsidR="00DA723F" w:rsidRPr="00DA723F">
        <w:rPr>
          <w:rFonts w:asciiTheme="minorHAnsi" w:hAnsiTheme="minorHAnsi"/>
        </w:rPr>
        <w:t xml:space="preserve"> </w:t>
      </w:r>
      <w:r w:rsidR="00DA723F">
        <w:rPr>
          <w:rFonts w:asciiTheme="minorHAnsi" w:hAnsiTheme="minorHAnsi"/>
        </w:rPr>
        <w:t>student</w:t>
      </w:r>
      <w:r w:rsidR="000D7BF6">
        <w:rPr>
          <w:rFonts w:asciiTheme="minorHAnsi" w:hAnsiTheme="minorHAnsi"/>
        </w:rPr>
        <w:t>s in</w:t>
      </w:r>
      <w:r w:rsidR="00DA723F">
        <w:rPr>
          <w:rFonts w:asciiTheme="minorHAnsi" w:hAnsiTheme="minorHAnsi"/>
        </w:rPr>
        <w:t xml:space="preserve">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356589">
        <w:rPr>
          <w:rFonts w:asciiTheme="minorHAnsi" w:hAnsiTheme="minorHAnsi"/>
        </w:rPr>
        <w:t>School systems which received these funds and are now ineligible due to a higher than 3,</w:t>
      </w:r>
      <w:r w:rsidR="00142BC7">
        <w:rPr>
          <w:rFonts w:asciiTheme="minorHAnsi" w:hAnsiTheme="minorHAnsi"/>
        </w:rPr>
        <w:t>3</w:t>
      </w:r>
      <w:r w:rsidR="00356589">
        <w:rPr>
          <w:rFonts w:asciiTheme="minorHAnsi" w:hAnsiTheme="minorHAnsi"/>
        </w:rPr>
        <w:t xml:space="preserve">00 membership are phased out of the funding over five years.  </w:t>
      </w:r>
      <w:r w:rsidR="00DA723F">
        <w:rPr>
          <w:rFonts w:asciiTheme="minorHAnsi" w:hAnsiTheme="minorHAnsi"/>
        </w:rPr>
        <w:t xml:space="preserve">City school districts are not eligible.  </w:t>
      </w:r>
    </w:p>
    <w:p w14:paraId="62343CB0" w14:textId="2DD8A509" w:rsidR="00C36C0B" w:rsidRPr="00623BB3" w:rsidRDefault="004D5F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142BC7">
        <w:rPr>
          <w:rFonts w:asciiTheme="minorHAnsi" w:hAnsiTheme="minorHAnsi"/>
          <w:b/>
          <w:spacing w:val="-1"/>
        </w:rPr>
        <w:t>International Faculty Exchange Teachers</w:t>
      </w:r>
    </w:p>
    <w:p w14:paraId="090918F6" w14:textId="77777777" w:rsidR="0088428A"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14:paraId="6E6DE935" w14:textId="77777777" w:rsidR="00AE3E58" w:rsidRDefault="00AE3E58">
      <w:pPr>
        <w:rPr>
          <w:rFonts w:eastAsia="Arial"/>
          <w:b/>
          <w:sz w:val="24"/>
          <w:szCs w:val="24"/>
        </w:rPr>
      </w:pPr>
      <w:r>
        <w:rPr>
          <w:b/>
        </w:rPr>
        <w:br w:type="page"/>
      </w:r>
    </w:p>
    <w:p w14:paraId="1010E522" w14:textId="62F1B9B3" w:rsidR="0088428A" w:rsidRPr="00934B5A" w:rsidRDefault="0088428A" w:rsidP="00AE3E5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lastRenderedPageBreak/>
        <w:t>021</w:t>
      </w:r>
      <w:r w:rsidR="00934B5A" w:rsidRPr="00934B5A">
        <w:rPr>
          <w:rFonts w:asciiTheme="minorHAnsi" w:hAnsiTheme="minorHAnsi"/>
          <w:b/>
        </w:rPr>
        <w:tab/>
        <w:t>Military Differential Pay</w:t>
      </w:r>
    </w:p>
    <w:p w14:paraId="73330464" w14:textId="6B40102D" w:rsidR="00934B5A" w:rsidRPr="005D1BB1" w:rsidRDefault="00E721A0"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w:t>
      </w:r>
      <w:r w:rsidR="00C93010">
        <w:rPr>
          <w:rFonts w:asciiTheme="minorHAnsi" w:hAnsiTheme="minorHAnsi"/>
        </w:rPr>
        <w:t>-</w:t>
      </w:r>
      <w:r w:rsidR="00934B5A">
        <w:rPr>
          <w:rFonts w:asciiTheme="minorHAnsi" w:hAnsiTheme="minorHAnsi"/>
        </w:rPr>
        <w:t xml:space="preserve">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14:paraId="073C75A1" w14:textId="77777777" w:rsidR="0047631A" w:rsidRPr="00934B5A" w:rsidRDefault="00A30BE2" w:rsidP="00AE3E58">
      <w:pPr>
        <w:pStyle w:val="BodyText"/>
        <w:tabs>
          <w:tab w:val="left" w:pos="720"/>
          <w:tab w:val="left" w:pos="1900"/>
        </w:tabs>
        <w:spacing w:before="120" w:after="120"/>
        <w:ind w:left="720" w:hanging="720"/>
        <w:rPr>
          <w:rFonts w:asciiTheme="minorHAnsi" w:hAnsiTheme="minorHAnsi"/>
          <w:b/>
        </w:rPr>
      </w:pPr>
      <w:r>
        <w:rPr>
          <w:rFonts w:asciiTheme="minorHAnsi" w:hAnsiTheme="minorHAnsi"/>
          <w:b/>
        </w:rPr>
        <w:t>022</w:t>
      </w:r>
      <w:r w:rsidR="0047631A" w:rsidRPr="00934B5A">
        <w:rPr>
          <w:rFonts w:asciiTheme="minorHAnsi" w:hAnsiTheme="minorHAnsi"/>
          <w:b/>
        </w:rPr>
        <w:tab/>
      </w:r>
      <w:r>
        <w:rPr>
          <w:rFonts w:asciiTheme="minorHAnsi" w:hAnsiTheme="minorHAnsi"/>
          <w:b/>
        </w:rPr>
        <w:t>Advanced Teaching Roles</w:t>
      </w:r>
    </w:p>
    <w:p w14:paraId="35795A5C" w14:textId="099886A6" w:rsidR="00A30BE2" w:rsidRPr="001141FB" w:rsidRDefault="001141FB"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Competitive State grant t</w:t>
      </w:r>
      <w:r w:rsidRPr="001141FB">
        <w:rPr>
          <w:rFonts w:asciiTheme="minorHAnsi" w:hAnsiTheme="minorHAnsi"/>
        </w:rPr>
        <w:t>o develop and sup</w:t>
      </w:r>
      <w:r>
        <w:rPr>
          <w:rFonts w:asciiTheme="minorHAnsi" w:hAnsiTheme="minorHAnsi"/>
        </w:rPr>
        <w:t xml:space="preserve">port highly effective teachers and </w:t>
      </w:r>
      <w:r w:rsidRPr="001141FB">
        <w:rPr>
          <w:rFonts w:asciiTheme="minorHAnsi" w:hAnsiTheme="minorHAnsi"/>
        </w:rPr>
        <w:t>to increase access to effective and highly-effective teachers for students in low- achieving and high-poverty schools relative to their higher-achieving and lower-poverty peers.</w:t>
      </w:r>
    </w:p>
    <w:p w14:paraId="0B8C5018" w14:textId="77777777" w:rsidR="00C36C0B" w:rsidRPr="00623BB3" w:rsidRDefault="002775A3"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14:paraId="20E965F0" w14:textId="77777777" w:rsidR="004A6665" w:rsidRDefault="007B22FC"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14:paraId="34F86B06"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Provide instructional positions or instructional support positions and/or professional development</w:t>
      </w:r>
    </w:p>
    <w:p w14:paraId="392E9FEB"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Provide intensive in-school and/or after school remediation; </w:t>
      </w:r>
    </w:p>
    <w:p w14:paraId="4CB9D2F0" w14:textId="77777777" w:rsidR="00DA723F" w:rsidRP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Purchase diagnostic software and progress-monitoring tools; </w:t>
      </w:r>
    </w:p>
    <w:p w14:paraId="0FDE0F7E" w14:textId="77777777" w:rsidR="00DA723F" w:rsidRDefault="00DA723F" w:rsidP="00AE3E58">
      <w:pPr>
        <w:pStyle w:val="BodyText"/>
        <w:numPr>
          <w:ilvl w:val="0"/>
          <w:numId w:val="35"/>
        </w:numPr>
        <w:tabs>
          <w:tab w:val="left" w:pos="720"/>
          <w:tab w:val="left" w:pos="1900"/>
        </w:tabs>
        <w:spacing w:before="40" w:after="4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14:paraId="55050121" w14:textId="77777777" w:rsidR="00C36C0B" w:rsidRPr="00623BB3" w:rsidRDefault="00551417"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14:paraId="3C093D35" w14:textId="77777777" w:rsidR="006246D5"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551417" w:rsidRPr="005D1BB1">
        <w:rPr>
          <w:rFonts w:asciiTheme="minorHAnsi" w:hAnsiTheme="minorHAnsi"/>
        </w:rPr>
        <w:t>unding for salaries and benefits for teacher assistants</w:t>
      </w:r>
      <w:r w:rsidR="006246D5">
        <w:rPr>
          <w:rFonts w:asciiTheme="minorHAnsi" w:hAnsiTheme="minorHAnsi"/>
        </w:rPr>
        <w:t>.</w:t>
      </w:r>
    </w:p>
    <w:p w14:paraId="497DFB83" w14:textId="4D938BF1" w:rsidR="000C1D3C" w:rsidRPr="00623BB3" w:rsidRDefault="000C1D3C" w:rsidP="00AE3E58">
      <w:pPr>
        <w:pStyle w:val="BodyText"/>
        <w:tabs>
          <w:tab w:val="left" w:pos="720"/>
          <w:tab w:val="left" w:pos="1900"/>
        </w:tabs>
        <w:spacing w:before="120" w:after="120"/>
        <w:ind w:left="0" w:firstLine="0"/>
        <w:rPr>
          <w:rFonts w:asciiTheme="minorHAnsi" w:hAnsiTheme="minorHAnsi"/>
          <w:b/>
          <w:spacing w:val="-1"/>
        </w:rPr>
      </w:pPr>
      <w:r>
        <w:rPr>
          <w:rFonts w:asciiTheme="minorHAnsi" w:hAnsiTheme="minorHAnsi"/>
          <w:b/>
          <w:spacing w:val="-1"/>
        </w:rPr>
        <w:t>028</w:t>
      </w:r>
      <w:r w:rsidRPr="00623BB3">
        <w:rPr>
          <w:rFonts w:asciiTheme="minorHAnsi" w:hAnsiTheme="minorHAnsi"/>
          <w:b/>
          <w:spacing w:val="-1"/>
        </w:rPr>
        <w:tab/>
      </w:r>
      <w:r>
        <w:rPr>
          <w:rFonts w:asciiTheme="minorHAnsi" w:hAnsiTheme="minorHAnsi"/>
          <w:b/>
          <w:spacing w:val="-1"/>
        </w:rPr>
        <w:t>Highly Qualified NC Teaching Graduates</w:t>
      </w:r>
    </w:p>
    <w:p w14:paraId="0126A197" w14:textId="77777777" w:rsidR="000C1D3C" w:rsidRDefault="000C1D3C" w:rsidP="00AE3E58">
      <w:pPr>
        <w:pStyle w:val="BodyText"/>
        <w:tabs>
          <w:tab w:val="left" w:pos="720"/>
          <w:tab w:val="left" w:pos="1900"/>
        </w:tabs>
        <w:spacing w:before="120" w:after="120"/>
        <w:ind w:left="720" w:firstLine="0"/>
        <w:rPr>
          <w:rFonts w:asciiTheme="minorHAnsi" w:hAnsiTheme="minorHAnsi"/>
          <w:b/>
          <w:spacing w:val="-1"/>
        </w:rPr>
      </w:pPr>
      <w:r>
        <w:rPr>
          <w:rFonts w:asciiTheme="minorHAnsi" w:hAnsiTheme="minorHAnsi"/>
        </w:rPr>
        <w:t>Supplement for new graduates entering the teaching force who had a GPA of 3.75 or higher and met a certain score on edTPA or PPAT assessments.</w:t>
      </w:r>
    </w:p>
    <w:p w14:paraId="4211DEE5" w14:textId="77777777" w:rsidR="00C36C0B" w:rsidRPr="00623BB3" w:rsidRDefault="001E2345"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14:paraId="42A0C425" w14:textId="0AA78016" w:rsidR="0088428A"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r w:rsidR="00DA723F">
        <w:rPr>
          <w:rFonts w:asciiTheme="minorHAnsi" w:hAnsiTheme="minorHAnsi"/>
        </w:rPr>
        <w:t xml:space="preserve">  </w:t>
      </w:r>
      <w:r w:rsidR="00E721A0">
        <w:rPr>
          <w:rFonts w:asciiTheme="minorHAnsi" w:hAnsiTheme="minorHAnsi"/>
        </w:rPr>
        <w:t>School districts request funds for specific students</w:t>
      </w:r>
      <w:r w:rsidR="00AE3E58">
        <w:rPr>
          <w:rFonts w:asciiTheme="minorHAnsi" w:hAnsiTheme="minorHAnsi"/>
        </w:rPr>
        <w:t>,</w:t>
      </w:r>
      <w:r w:rsidR="00E721A0">
        <w:rPr>
          <w:rFonts w:asciiTheme="minorHAnsi" w:hAnsiTheme="minorHAnsi"/>
        </w:rPr>
        <w:t xml:space="preserve"> funds</w:t>
      </w:r>
      <w:r w:rsidR="00DA723F">
        <w:rPr>
          <w:rFonts w:asciiTheme="minorHAnsi" w:hAnsiTheme="minorHAnsi"/>
        </w:rPr>
        <w:t xml:space="preserve"> are provided based on need.</w:t>
      </w:r>
    </w:p>
    <w:p w14:paraId="2C91934A" w14:textId="306C7A36" w:rsidR="0088428A" w:rsidRPr="001141FB" w:rsidRDefault="00CE63A2" w:rsidP="00AE3E58">
      <w:pPr>
        <w:spacing w:before="120" w:after="120"/>
        <w:rPr>
          <w:rFonts w:eastAsia="Arial"/>
          <w:b/>
          <w:spacing w:val="-1"/>
          <w:sz w:val="24"/>
          <w:szCs w:val="24"/>
        </w:rPr>
      </w:pPr>
      <w:r w:rsidRPr="001141FB">
        <w:rPr>
          <w:rFonts w:eastAsia="Arial"/>
          <w:b/>
          <w:spacing w:val="-1"/>
          <w:sz w:val="24"/>
          <w:szCs w:val="24"/>
        </w:rPr>
        <w:t>0</w:t>
      </w:r>
      <w:r w:rsidR="0088428A" w:rsidRPr="001141FB">
        <w:rPr>
          <w:rFonts w:eastAsia="Arial"/>
          <w:b/>
          <w:spacing w:val="-1"/>
          <w:sz w:val="24"/>
          <w:szCs w:val="24"/>
        </w:rPr>
        <w:t>30</w:t>
      </w:r>
      <w:r w:rsidR="00BB55E5" w:rsidRPr="001141FB">
        <w:rPr>
          <w:rFonts w:eastAsia="Arial"/>
          <w:b/>
          <w:spacing w:val="-1"/>
          <w:sz w:val="24"/>
          <w:szCs w:val="24"/>
        </w:rPr>
        <w:tab/>
      </w:r>
      <w:r w:rsidR="00E30014" w:rsidRPr="00E30014">
        <w:rPr>
          <w:rFonts w:eastAsia="Arial"/>
          <w:b/>
          <w:spacing w:val="-1"/>
          <w:sz w:val="24"/>
          <w:szCs w:val="24"/>
        </w:rPr>
        <w:t>Digital Learning Initiative (DLI) Grant</w:t>
      </w:r>
    </w:p>
    <w:p w14:paraId="67CC3B2C" w14:textId="5B88DE59" w:rsidR="00BB55E5" w:rsidRDefault="00BB55E5" w:rsidP="00AE3E58">
      <w:pPr>
        <w:pStyle w:val="BodyText"/>
        <w:tabs>
          <w:tab w:val="left" w:pos="1900"/>
        </w:tabs>
        <w:spacing w:before="120" w:after="120"/>
        <w:ind w:left="720" w:firstLine="0"/>
        <w:rPr>
          <w:rFonts w:asciiTheme="minorHAnsi" w:hAnsiTheme="minorHAnsi"/>
        </w:rPr>
      </w:pPr>
      <w:r>
        <w:rPr>
          <w:rFonts w:asciiTheme="minorHAnsi" w:hAnsiTheme="minorHAnsi"/>
        </w:rPr>
        <w:t xml:space="preserve">Funds </w:t>
      </w:r>
      <w:r w:rsidR="0066040D" w:rsidRPr="0066040D">
        <w:rPr>
          <w:rFonts w:asciiTheme="minorHAnsi" w:hAnsiTheme="minorHAnsi"/>
        </w:rPr>
        <w:t>to support the development and dissemination of local innovative digital learning models. The goal is to have effective digital learning practices spread across all North Carolina K-12 public schools</w:t>
      </w:r>
      <w:r w:rsidR="0066040D">
        <w:rPr>
          <w:rFonts w:asciiTheme="minorHAnsi" w:hAnsiTheme="minorHAnsi"/>
        </w:rPr>
        <w:t>.</w:t>
      </w:r>
    </w:p>
    <w:p w14:paraId="234469CA" w14:textId="77777777" w:rsidR="00C36C0B" w:rsidRPr="00623BB3" w:rsidRDefault="006C2F8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14:paraId="129B1CF6" w14:textId="627ACE82" w:rsidR="006C2F80"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count</w:t>
      </w:r>
      <w:r w:rsidR="00E945D6">
        <w:rPr>
          <w:rFonts w:asciiTheme="minorHAnsi" w:hAnsiTheme="minorHAnsi"/>
        </w:rPr>
        <w:t>ies</w:t>
      </w:r>
      <w:r w:rsidR="006C2F80" w:rsidRPr="005D1BB1">
        <w:rPr>
          <w:rFonts w:asciiTheme="minorHAnsi" w:hAnsiTheme="minorHAnsi"/>
        </w:rPr>
        <w:t xml:space="preserve"> that do not have the ability 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14:paraId="63B2D425" w14:textId="4B084610" w:rsidR="00C36C0B" w:rsidRPr="00623BB3" w:rsidRDefault="004223F0"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lastRenderedPageBreak/>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A30E26">
        <w:rPr>
          <w:rFonts w:asciiTheme="minorHAnsi" w:hAnsiTheme="minorHAnsi"/>
          <w:b/>
          <w:spacing w:val="-1"/>
        </w:rPr>
        <w:t>Disabilities</w:t>
      </w:r>
    </w:p>
    <w:p w14:paraId="5E8173EB" w14:textId="77777777" w:rsidR="00AA5009"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 xml:space="preserve">isabilities.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14:paraId="2748EE77" w14:textId="1774B1DA" w:rsidR="00C36C0B" w:rsidRPr="00623BB3" w:rsidRDefault="00907DD0" w:rsidP="00AE3E58">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w:t>
      </w:r>
      <w:r w:rsidR="00A10C06">
        <w:rPr>
          <w:rFonts w:asciiTheme="minorHAnsi" w:hAnsiTheme="minorHAnsi"/>
          <w:b/>
          <w:spacing w:val="-1"/>
        </w:rPr>
        <w:t xml:space="preserve"> or </w:t>
      </w:r>
      <w:r w:rsidR="008C0F1A" w:rsidRPr="00623BB3">
        <w:rPr>
          <w:rFonts w:asciiTheme="minorHAnsi" w:hAnsiTheme="minorHAnsi"/>
          <w:b/>
          <w:spacing w:val="-1"/>
        </w:rPr>
        <w:t>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14:paraId="33F11AE1" w14:textId="77777777" w:rsidR="0088428A" w:rsidRDefault="00907DD0" w:rsidP="00AE3E58">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14:paraId="43A106CD" w14:textId="1F781A88" w:rsidR="003C4ADF" w:rsidRDefault="003C4ADF" w:rsidP="00AE3E58">
      <w:pPr>
        <w:pStyle w:val="BodyText"/>
        <w:tabs>
          <w:tab w:val="left" w:pos="720"/>
          <w:tab w:val="left" w:pos="1900"/>
        </w:tabs>
        <w:spacing w:before="120" w:after="120"/>
        <w:ind w:left="720" w:hanging="720"/>
        <w:rPr>
          <w:rFonts w:asciiTheme="minorHAnsi" w:hAnsiTheme="minorHAnsi"/>
          <w:b/>
          <w:spacing w:val="-1"/>
        </w:rPr>
      </w:pPr>
      <w:r w:rsidRPr="00FB6102">
        <w:rPr>
          <w:rFonts w:asciiTheme="minorHAnsi" w:hAnsiTheme="minorHAnsi"/>
          <w:b/>
          <w:spacing w:val="-1"/>
        </w:rPr>
        <w:t>037</w:t>
      </w:r>
      <w:r w:rsidRPr="00FB6102">
        <w:rPr>
          <w:rFonts w:asciiTheme="minorHAnsi" w:hAnsiTheme="minorHAnsi"/>
          <w:b/>
          <w:spacing w:val="-1"/>
        </w:rPr>
        <w:tab/>
      </w:r>
      <w:r w:rsidR="00FB6102" w:rsidRPr="00FB6102">
        <w:rPr>
          <w:rFonts w:asciiTheme="minorHAnsi" w:hAnsiTheme="minorHAnsi"/>
          <w:b/>
          <w:spacing w:val="-1"/>
        </w:rPr>
        <w:t>Restart</w:t>
      </w:r>
      <w:r w:rsidR="00FB6102">
        <w:rPr>
          <w:rFonts w:asciiTheme="minorHAnsi" w:hAnsiTheme="minorHAnsi"/>
          <w:b/>
          <w:spacing w:val="-1"/>
        </w:rPr>
        <w:t xml:space="preserve"> Schools</w:t>
      </w:r>
      <w:r w:rsidR="00A10C06">
        <w:rPr>
          <w:rFonts w:asciiTheme="minorHAnsi" w:hAnsiTheme="minorHAnsi"/>
          <w:b/>
          <w:spacing w:val="-1"/>
        </w:rPr>
        <w:t xml:space="preserve"> and Renewal School System</w:t>
      </w:r>
    </w:p>
    <w:p w14:paraId="138EB0E1" w14:textId="472197AD" w:rsidR="00FB6102" w:rsidRPr="00FB6102" w:rsidRDefault="00FB6102" w:rsidP="00AE3E58">
      <w:pPr>
        <w:pStyle w:val="BodyText"/>
        <w:tabs>
          <w:tab w:val="left" w:pos="720"/>
          <w:tab w:val="left" w:pos="1900"/>
        </w:tabs>
        <w:spacing w:before="120" w:after="120"/>
        <w:ind w:left="720" w:hanging="720"/>
        <w:rPr>
          <w:rFonts w:asciiTheme="minorHAnsi" w:hAnsiTheme="minorHAnsi"/>
        </w:rPr>
      </w:pPr>
      <w:r>
        <w:rPr>
          <w:rFonts w:asciiTheme="minorHAnsi" w:hAnsiTheme="minorHAnsi"/>
          <w:spacing w:val="-1"/>
        </w:rPr>
        <w:tab/>
      </w:r>
      <w:r w:rsidRPr="00FB6102">
        <w:rPr>
          <w:rFonts w:asciiTheme="minorHAnsi" w:hAnsiTheme="minorHAnsi"/>
          <w:spacing w:val="-1"/>
        </w:rPr>
        <w:t xml:space="preserve">Program funds </w:t>
      </w:r>
      <w:r>
        <w:rPr>
          <w:rFonts w:asciiTheme="minorHAnsi" w:hAnsiTheme="minorHAnsi"/>
          <w:spacing w:val="-1"/>
        </w:rPr>
        <w:t xml:space="preserve">that have been transferred by the school district from other PRCs to be </w:t>
      </w:r>
      <w:r w:rsidRPr="00FB6102">
        <w:rPr>
          <w:rFonts w:asciiTheme="minorHAnsi" w:hAnsiTheme="minorHAnsi"/>
          <w:spacing w:val="-1"/>
        </w:rPr>
        <w:t>used f</w:t>
      </w:r>
      <w:r>
        <w:rPr>
          <w:rFonts w:asciiTheme="minorHAnsi" w:hAnsiTheme="minorHAnsi"/>
          <w:spacing w:val="-1"/>
        </w:rPr>
        <w:t>or schools that have been approved as Restart Schools by the State Board of Education.</w:t>
      </w:r>
      <w:r w:rsidR="00252FF2">
        <w:rPr>
          <w:rFonts w:asciiTheme="minorHAnsi" w:hAnsiTheme="minorHAnsi"/>
          <w:spacing w:val="-1"/>
        </w:rPr>
        <w:t xml:space="preserve"> Also includes funding for the designated Renewal School System.</w:t>
      </w:r>
    </w:p>
    <w:p w14:paraId="64246960" w14:textId="77777777" w:rsidR="00834126" w:rsidRDefault="00834126" w:rsidP="00AE3E58">
      <w:pPr>
        <w:pStyle w:val="BodyText"/>
        <w:tabs>
          <w:tab w:val="left" w:pos="720"/>
        </w:tabs>
        <w:spacing w:before="120" w:after="120"/>
        <w:ind w:left="720" w:hanging="720"/>
        <w:rPr>
          <w:rFonts w:asciiTheme="minorHAnsi" w:hAnsiTheme="minorHAnsi"/>
          <w:b/>
        </w:rPr>
      </w:pPr>
      <w:r w:rsidRPr="004821A4">
        <w:rPr>
          <w:rFonts w:asciiTheme="minorHAnsi" w:hAnsiTheme="minorHAnsi"/>
          <w:b/>
        </w:rPr>
        <w:t>039</w:t>
      </w:r>
      <w:r w:rsidRPr="004821A4">
        <w:rPr>
          <w:rFonts w:asciiTheme="minorHAnsi" w:hAnsiTheme="minorHAnsi"/>
          <w:b/>
        </w:rPr>
        <w:tab/>
        <w:t>School Resource Officers</w:t>
      </w:r>
      <w:r w:rsidR="000C1D3C">
        <w:rPr>
          <w:rFonts w:asciiTheme="minorHAnsi" w:hAnsiTheme="minorHAnsi"/>
          <w:b/>
        </w:rPr>
        <w:t xml:space="preserve"> Grant</w:t>
      </w:r>
    </w:p>
    <w:p w14:paraId="63EB6635" w14:textId="72D7AA18" w:rsidR="00834126" w:rsidRPr="004821A4" w:rsidRDefault="004821A4" w:rsidP="00AE3E58">
      <w:pPr>
        <w:pStyle w:val="BodyText"/>
        <w:tabs>
          <w:tab w:val="left" w:pos="720"/>
        </w:tabs>
        <w:spacing w:before="120" w:after="120"/>
        <w:ind w:left="720" w:firstLine="0"/>
        <w:rPr>
          <w:rFonts w:asciiTheme="minorHAnsi" w:hAnsiTheme="minorHAnsi"/>
        </w:rPr>
      </w:pPr>
      <w:r>
        <w:rPr>
          <w:rFonts w:asciiTheme="minorHAnsi" w:hAnsiTheme="minorHAnsi"/>
        </w:rPr>
        <w:t>Funding received through a grant application to employ and train school resource officers in elementary and middle schools.  The State funds school resource officers for high schools in program report code 069 At</w:t>
      </w:r>
      <w:r w:rsidR="00B93D0A">
        <w:rPr>
          <w:rFonts w:asciiTheme="minorHAnsi" w:hAnsiTheme="minorHAnsi"/>
        </w:rPr>
        <w:t>-</w:t>
      </w:r>
      <w:r>
        <w:rPr>
          <w:rFonts w:asciiTheme="minorHAnsi" w:hAnsiTheme="minorHAnsi"/>
        </w:rPr>
        <w:t xml:space="preserve">Risk Student Services. </w:t>
      </w:r>
      <w:r w:rsidR="00F721D4">
        <w:rPr>
          <w:rFonts w:asciiTheme="minorHAnsi" w:hAnsiTheme="minorHAnsi"/>
        </w:rPr>
        <w:t>Also includes school safety-</w:t>
      </w:r>
      <w:r w:rsidR="0036610B">
        <w:rPr>
          <w:rFonts w:asciiTheme="minorHAnsi" w:hAnsiTheme="minorHAnsi"/>
        </w:rPr>
        <w:t>related</w:t>
      </w:r>
      <w:r w:rsidR="00F721D4">
        <w:rPr>
          <w:rFonts w:asciiTheme="minorHAnsi" w:hAnsiTheme="minorHAnsi"/>
        </w:rPr>
        <w:t xml:space="preserve"> </w:t>
      </w:r>
      <w:r w:rsidR="0036610B">
        <w:rPr>
          <w:rFonts w:asciiTheme="minorHAnsi" w:hAnsiTheme="minorHAnsi"/>
        </w:rPr>
        <w:t>funds for schools receiving competitive grants for School Mental Health Support Personnel and School Safety Equipment.</w:t>
      </w:r>
    </w:p>
    <w:p w14:paraId="11D4E858" w14:textId="55BE29DA" w:rsidR="00C36C0B" w:rsidRPr="00623BB3" w:rsidRDefault="00F1583D" w:rsidP="00AE3E58">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Nurses</w:t>
      </w:r>
    </w:p>
    <w:p w14:paraId="2FE2303E" w14:textId="7B5875A5" w:rsidR="00F1583D" w:rsidRPr="005D1BB1" w:rsidRDefault="00BB55E5"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1583D" w:rsidRPr="005D1BB1">
        <w:rPr>
          <w:rFonts w:asciiTheme="minorHAnsi" w:hAnsiTheme="minorHAnsi"/>
        </w:rPr>
        <w:t>unding for salary and fringe benefits for nationally certified school nurses to establish the School</w:t>
      </w:r>
      <w:r w:rsidR="0063304C">
        <w:rPr>
          <w:rFonts w:asciiTheme="minorHAnsi" w:hAnsiTheme="minorHAnsi"/>
        </w:rPr>
        <w:t>-</w:t>
      </w:r>
      <w:r w:rsidR="00F1583D" w:rsidRPr="005D1BB1">
        <w:rPr>
          <w:rFonts w:asciiTheme="minorHAnsi" w:hAnsiTheme="minorHAnsi"/>
        </w:rPr>
        <w:t>Based Child and Family Support Team Initiative at designat</w:t>
      </w:r>
      <w:r w:rsidR="00AA5009">
        <w:rPr>
          <w:rFonts w:asciiTheme="minorHAnsi" w:hAnsiTheme="minorHAnsi"/>
        </w:rPr>
        <w:t xml:space="preserve">ed schools.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14:paraId="13617DD0" w14:textId="77777777" w:rsidR="0063448E" w:rsidRPr="00623BB3" w:rsidRDefault="0063448E" w:rsidP="00AE3E58">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14:paraId="1E244C63" w14:textId="77777777" w:rsidR="0063448E" w:rsidRPr="005D1BB1" w:rsidRDefault="00BB55E5"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 xml:space="preserve">eams that will support children at-risk of school failure by coordinating services among educational and human service agencies working with the children and their families.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14:paraId="719331CD" w14:textId="0BA638E6" w:rsidR="00834126" w:rsidRDefault="00834126" w:rsidP="00AE3E58">
      <w:pPr>
        <w:pStyle w:val="BodyText"/>
        <w:tabs>
          <w:tab w:val="left" w:pos="720"/>
          <w:tab w:val="left" w:pos="1760"/>
        </w:tabs>
        <w:spacing w:before="120" w:after="120"/>
        <w:ind w:left="0" w:firstLine="0"/>
        <w:rPr>
          <w:rFonts w:asciiTheme="minorHAnsi" w:hAnsiTheme="minorHAnsi"/>
          <w:b/>
          <w:spacing w:val="-1"/>
        </w:rPr>
      </w:pPr>
      <w:r w:rsidRPr="006246D5">
        <w:rPr>
          <w:rFonts w:asciiTheme="minorHAnsi" w:hAnsiTheme="minorHAnsi"/>
          <w:b/>
          <w:spacing w:val="-1"/>
        </w:rPr>
        <w:t>045</w:t>
      </w:r>
      <w:r w:rsidRPr="006246D5">
        <w:rPr>
          <w:rFonts w:asciiTheme="minorHAnsi" w:hAnsiTheme="minorHAnsi"/>
          <w:b/>
          <w:spacing w:val="-1"/>
        </w:rPr>
        <w:tab/>
      </w:r>
      <w:r w:rsidR="000C1D3C">
        <w:rPr>
          <w:rFonts w:asciiTheme="minorHAnsi" w:hAnsiTheme="minorHAnsi"/>
          <w:b/>
          <w:spacing w:val="-1"/>
        </w:rPr>
        <w:t>Veteran Teacher Bonus</w:t>
      </w:r>
    </w:p>
    <w:p w14:paraId="36EA7C62" w14:textId="02E19012" w:rsidR="003C4ADF" w:rsidRDefault="004E3A64"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Onetime</w:t>
      </w:r>
      <w:r w:rsidR="000C1D3C">
        <w:rPr>
          <w:rFonts w:asciiTheme="minorHAnsi" w:hAnsiTheme="minorHAnsi"/>
          <w:spacing w:val="-1"/>
        </w:rPr>
        <w:t xml:space="preserve"> bonus of $385 to teachers with at least 25 years of teaching experience and employed on October 1.</w:t>
      </w:r>
    </w:p>
    <w:p w14:paraId="5CB29FA1" w14:textId="5FED5ACE" w:rsidR="00834126" w:rsidRDefault="00834126" w:rsidP="00AE3E58">
      <w:pPr>
        <w:pStyle w:val="BodyText"/>
        <w:tabs>
          <w:tab w:val="left" w:pos="720"/>
          <w:tab w:val="left" w:pos="1760"/>
        </w:tabs>
        <w:spacing w:before="120" w:after="120"/>
        <w:ind w:left="0" w:firstLine="0"/>
        <w:rPr>
          <w:rFonts w:asciiTheme="minorHAnsi" w:hAnsiTheme="minorHAnsi"/>
          <w:b/>
          <w:spacing w:val="-1"/>
        </w:rPr>
      </w:pPr>
      <w:r w:rsidRPr="006C4B70">
        <w:rPr>
          <w:rFonts w:asciiTheme="minorHAnsi" w:hAnsiTheme="minorHAnsi"/>
          <w:b/>
          <w:spacing w:val="-1"/>
        </w:rPr>
        <w:t>046</w:t>
      </w:r>
      <w:r w:rsidRPr="006C4B70">
        <w:rPr>
          <w:rFonts w:asciiTheme="minorHAnsi" w:hAnsiTheme="minorHAnsi"/>
          <w:b/>
          <w:spacing w:val="-1"/>
        </w:rPr>
        <w:tab/>
      </w:r>
      <w:r w:rsidR="00D85195">
        <w:rPr>
          <w:rFonts w:asciiTheme="minorHAnsi" w:hAnsiTheme="minorHAnsi"/>
          <w:b/>
          <w:spacing w:val="-1"/>
        </w:rPr>
        <w:t xml:space="preserve">Third </w:t>
      </w:r>
      <w:r w:rsidR="000C1D3C">
        <w:rPr>
          <w:rFonts w:asciiTheme="minorHAnsi" w:hAnsiTheme="minorHAnsi"/>
          <w:b/>
          <w:spacing w:val="-1"/>
        </w:rPr>
        <w:t>Grade Read</w:t>
      </w:r>
      <w:r w:rsidR="009429B3">
        <w:rPr>
          <w:rFonts w:asciiTheme="minorHAnsi" w:hAnsiTheme="minorHAnsi"/>
          <w:b/>
          <w:spacing w:val="-1"/>
        </w:rPr>
        <w:t xml:space="preserve"> to Achieve</w:t>
      </w:r>
      <w:r w:rsidR="000C1D3C">
        <w:rPr>
          <w:rFonts w:asciiTheme="minorHAnsi" w:hAnsiTheme="minorHAnsi"/>
          <w:b/>
          <w:spacing w:val="-1"/>
        </w:rPr>
        <w:t xml:space="preserve"> Teacher </w:t>
      </w:r>
      <w:r w:rsidR="006C4B70">
        <w:rPr>
          <w:rFonts w:asciiTheme="minorHAnsi" w:hAnsiTheme="minorHAnsi"/>
          <w:b/>
          <w:spacing w:val="-1"/>
        </w:rPr>
        <w:t xml:space="preserve">Bonus </w:t>
      </w:r>
    </w:p>
    <w:p w14:paraId="4BA2D022" w14:textId="7398198D" w:rsidR="000C1D3C" w:rsidRDefault="000C1D3C"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Bonus</w:t>
      </w:r>
      <w:r w:rsidR="006C4B70" w:rsidRPr="006C4B70">
        <w:rPr>
          <w:rFonts w:asciiTheme="minorHAnsi" w:hAnsiTheme="minorHAnsi"/>
          <w:spacing w:val="-1"/>
        </w:rPr>
        <w:t xml:space="preserve"> for </w:t>
      </w:r>
      <w:r>
        <w:rPr>
          <w:rFonts w:asciiTheme="minorHAnsi" w:hAnsiTheme="minorHAnsi"/>
          <w:spacing w:val="-1"/>
        </w:rPr>
        <w:t>3</w:t>
      </w:r>
      <w:r w:rsidRPr="000C1D3C">
        <w:rPr>
          <w:rFonts w:asciiTheme="minorHAnsi" w:hAnsiTheme="minorHAnsi"/>
          <w:spacing w:val="-1"/>
          <w:vertAlign w:val="superscript"/>
        </w:rPr>
        <w:t>rd</w:t>
      </w:r>
      <w:r>
        <w:rPr>
          <w:rFonts w:asciiTheme="minorHAnsi" w:hAnsiTheme="minorHAnsi"/>
          <w:spacing w:val="-1"/>
        </w:rPr>
        <w:t xml:space="preserve"> grade reading teachers</w:t>
      </w:r>
      <w:r w:rsidR="006C4B70">
        <w:rPr>
          <w:rFonts w:asciiTheme="minorHAnsi" w:hAnsiTheme="minorHAnsi"/>
          <w:spacing w:val="-1"/>
        </w:rPr>
        <w:t>, based on student performance and test results</w:t>
      </w:r>
      <w:r w:rsidR="006C4B70" w:rsidRPr="006C4B70">
        <w:rPr>
          <w:rFonts w:asciiTheme="minorHAnsi" w:hAnsiTheme="minorHAnsi"/>
          <w:spacing w:val="-1"/>
        </w:rPr>
        <w:t xml:space="preserve">.  </w:t>
      </w:r>
    </w:p>
    <w:p w14:paraId="401790BA" w14:textId="2FC17970" w:rsidR="000C1D3C" w:rsidRDefault="000C1D3C" w:rsidP="00AE3E58">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048</w:t>
      </w:r>
      <w:r w:rsidRPr="006C4B70">
        <w:rPr>
          <w:rFonts w:asciiTheme="minorHAnsi" w:hAnsiTheme="minorHAnsi"/>
          <w:b/>
          <w:spacing w:val="-1"/>
        </w:rPr>
        <w:tab/>
      </w:r>
      <w:r w:rsidR="009429B3">
        <w:rPr>
          <w:rFonts w:asciiTheme="minorHAnsi" w:hAnsiTheme="minorHAnsi"/>
          <w:b/>
          <w:spacing w:val="-1"/>
        </w:rPr>
        <w:t>Principal and Teacher Performance Bonuses</w:t>
      </w:r>
      <w:r>
        <w:rPr>
          <w:rFonts w:asciiTheme="minorHAnsi" w:hAnsiTheme="minorHAnsi"/>
          <w:b/>
          <w:spacing w:val="-1"/>
        </w:rPr>
        <w:t xml:space="preserve"> </w:t>
      </w:r>
    </w:p>
    <w:p w14:paraId="63180A62" w14:textId="2C5C870B" w:rsidR="000C1D3C" w:rsidRPr="006C4B70" w:rsidRDefault="00FA5006" w:rsidP="00AE3E58">
      <w:pPr>
        <w:pStyle w:val="BodyText"/>
        <w:tabs>
          <w:tab w:val="left" w:pos="720"/>
          <w:tab w:val="left" w:pos="1760"/>
        </w:tabs>
        <w:spacing w:before="120" w:after="120"/>
        <w:ind w:left="810" w:firstLine="0"/>
        <w:rPr>
          <w:rFonts w:asciiTheme="minorHAnsi" w:hAnsiTheme="minorHAnsi"/>
          <w:spacing w:val="-1"/>
        </w:rPr>
      </w:pPr>
      <w:r>
        <w:rPr>
          <w:rFonts w:asciiTheme="minorHAnsi" w:hAnsiTheme="minorHAnsi"/>
          <w:spacing w:val="-1"/>
        </w:rPr>
        <w:t xml:space="preserve">Teacher and Principal bonuses.  </w:t>
      </w:r>
      <w:r w:rsidR="000C1D3C">
        <w:rPr>
          <w:rFonts w:asciiTheme="minorHAnsi" w:hAnsiTheme="minorHAnsi"/>
          <w:spacing w:val="-1"/>
        </w:rPr>
        <w:t>Bonuses for 4</w:t>
      </w:r>
      <w:r w:rsidR="000C1D3C" w:rsidRPr="000C1D3C">
        <w:rPr>
          <w:rFonts w:asciiTheme="minorHAnsi" w:hAnsiTheme="minorHAnsi"/>
          <w:spacing w:val="-1"/>
          <w:vertAlign w:val="superscript"/>
        </w:rPr>
        <w:t>th</w:t>
      </w:r>
      <w:r w:rsidR="000C1D3C">
        <w:rPr>
          <w:rFonts w:asciiTheme="minorHAnsi" w:hAnsiTheme="minorHAnsi"/>
          <w:spacing w:val="-1"/>
        </w:rPr>
        <w:t xml:space="preserve"> &amp; 5</w:t>
      </w:r>
      <w:r w:rsidR="000C1D3C" w:rsidRPr="000C1D3C">
        <w:rPr>
          <w:rFonts w:asciiTheme="minorHAnsi" w:hAnsiTheme="minorHAnsi"/>
          <w:spacing w:val="-1"/>
          <w:vertAlign w:val="superscript"/>
        </w:rPr>
        <w:t>th</w:t>
      </w:r>
      <w:r w:rsidR="000C1D3C">
        <w:rPr>
          <w:rFonts w:asciiTheme="minorHAnsi" w:hAnsiTheme="minorHAnsi"/>
          <w:spacing w:val="-1"/>
        </w:rPr>
        <w:t xml:space="preserve"> grade reading, 4</w:t>
      </w:r>
      <w:r w:rsidR="000C1D3C" w:rsidRPr="000C1D3C">
        <w:rPr>
          <w:rFonts w:asciiTheme="minorHAnsi" w:hAnsiTheme="minorHAnsi"/>
          <w:spacing w:val="-1"/>
          <w:vertAlign w:val="superscript"/>
        </w:rPr>
        <w:t>th</w:t>
      </w:r>
      <w:r w:rsidR="000C1D3C">
        <w:rPr>
          <w:rFonts w:asciiTheme="minorHAnsi" w:hAnsiTheme="minorHAnsi"/>
          <w:spacing w:val="-1"/>
        </w:rPr>
        <w:t xml:space="preserve"> thru 8</w:t>
      </w:r>
      <w:r w:rsidR="000C1D3C" w:rsidRPr="000C1D3C">
        <w:rPr>
          <w:rFonts w:asciiTheme="minorHAnsi" w:hAnsiTheme="minorHAnsi"/>
          <w:spacing w:val="-1"/>
          <w:vertAlign w:val="superscript"/>
        </w:rPr>
        <w:t>th</w:t>
      </w:r>
      <w:r w:rsidR="000C1D3C">
        <w:rPr>
          <w:rFonts w:asciiTheme="minorHAnsi" w:hAnsiTheme="minorHAnsi"/>
          <w:spacing w:val="-1"/>
        </w:rPr>
        <w:t xml:space="preserve"> grade math, </w:t>
      </w:r>
      <w:r w:rsidR="006C4B70" w:rsidRPr="006C4B70">
        <w:rPr>
          <w:rFonts w:asciiTheme="minorHAnsi" w:hAnsiTheme="minorHAnsi"/>
          <w:spacing w:val="-1"/>
        </w:rPr>
        <w:t xml:space="preserve">advanced </w:t>
      </w:r>
      <w:r w:rsidR="009429B3">
        <w:rPr>
          <w:rFonts w:asciiTheme="minorHAnsi" w:hAnsiTheme="minorHAnsi"/>
          <w:spacing w:val="-1"/>
        </w:rPr>
        <w:t>course</w:t>
      </w:r>
      <w:r w:rsidR="009429B3" w:rsidRPr="006C4B70">
        <w:rPr>
          <w:rFonts w:asciiTheme="minorHAnsi" w:hAnsiTheme="minorHAnsi"/>
          <w:spacing w:val="-1"/>
        </w:rPr>
        <w:t xml:space="preserve"> </w:t>
      </w:r>
      <w:r w:rsidR="006C4B70" w:rsidRPr="006C4B70">
        <w:rPr>
          <w:rFonts w:asciiTheme="minorHAnsi" w:hAnsiTheme="minorHAnsi"/>
          <w:spacing w:val="-1"/>
        </w:rPr>
        <w:t>teachers and CTE teacher</w:t>
      </w:r>
      <w:r w:rsidR="006C4B70">
        <w:rPr>
          <w:rFonts w:asciiTheme="minorHAnsi" w:hAnsiTheme="minorHAnsi"/>
          <w:spacing w:val="-1"/>
        </w:rPr>
        <w:t>s.</w:t>
      </w:r>
      <w:r w:rsidR="000C1D3C">
        <w:rPr>
          <w:rFonts w:asciiTheme="minorHAnsi" w:hAnsiTheme="minorHAnsi"/>
          <w:spacing w:val="-1"/>
        </w:rPr>
        <w:t xml:space="preserve">  </w:t>
      </w:r>
      <w:r>
        <w:rPr>
          <w:rFonts w:asciiTheme="minorHAnsi" w:hAnsiTheme="minorHAnsi"/>
          <w:spacing w:val="-1"/>
        </w:rPr>
        <w:t>Teacher b</w:t>
      </w:r>
      <w:r w:rsidR="000C1D3C">
        <w:rPr>
          <w:rFonts w:asciiTheme="minorHAnsi" w:hAnsiTheme="minorHAnsi"/>
          <w:spacing w:val="-1"/>
        </w:rPr>
        <w:t>on</w:t>
      </w:r>
      <w:r>
        <w:rPr>
          <w:rFonts w:asciiTheme="minorHAnsi" w:hAnsiTheme="minorHAnsi"/>
          <w:spacing w:val="-1"/>
        </w:rPr>
        <w:t xml:space="preserve">uses based on student </w:t>
      </w:r>
      <w:r>
        <w:rPr>
          <w:rFonts w:asciiTheme="minorHAnsi" w:hAnsiTheme="minorHAnsi"/>
          <w:spacing w:val="-1"/>
        </w:rPr>
        <w:lastRenderedPageBreak/>
        <w:t>growth</w:t>
      </w:r>
      <w:r w:rsidR="000C1D3C">
        <w:rPr>
          <w:rFonts w:asciiTheme="minorHAnsi" w:hAnsiTheme="minorHAnsi"/>
          <w:spacing w:val="-1"/>
        </w:rPr>
        <w:t>, AP</w:t>
      </w:r>
      <w:r w:rsidR="007C53B9">
        <w:rPr>
          <w:rFonts w:asciiTheme="minorHAnsi" w:hAnsiTheme="minorHAnsi"/>
          <w:spacing w:val="-1"/>
        </w:rPr>
        <w:t>/IB/AICE</w:t>
      </w:r>
      <w:r w:rsidR="000C1D3C">
        <w:rPr>
          <w:rFonts w:asciiTheme="minorHAnsi" w:hAnsiTheme="minorHAnsi"/>
          <w:spacing w:val="-1"/>
        </w:rPr>
        <w:t xml:space="preserve"> exams and attainment of credentials.</w:t>
      </w:r>
      <w:r>
        <w:rPr>
          <w:rFonts w:asciiTheme="minorHAnsi" w:hAnsiTheme="minorHAnsi"/>
          <w:spacing w:val="-1"/>
        </w:rPr>
        <w:t xml:space="preserve">  Bonus for Principals based on school growth.</w:t>
      </w:r>
    </w:p>
    <w:p w14:paraId="2C533123" w14:textId="77777777" w:rsidR="00FA5006" w:rsidRPr="00A37880" w:rsidRDefault="00FA5006" w:rsidP="00AE3E58">
      <w:pPr>
        <w:pStyle w:val="BodyText"/>
        <w:tabs>
          <w:tab w:val="left" w:pos="720"/>
          <w:tab w:val="left" w:pos="1760"/>
        </w:tabs>
        <w:spacing w:before="120" w:after="120"/>
        <w:ind w:left="0" w:firstLine="0"/>
        <w:rPr>
          <w:rFonts w:asciiTheme="minorHAnsi" w:hAnsiTheme="minorHAnsi"/>
          <w:b/>
          <w:spacing w:val="-1"/>
        </w:rPr>
      </w:pPr>
      <w:r>
        <w:rPr>
          <w:rFonts w:asciiTheme="minorHAnsi" w:hAnsiTheme="minorHAnsi"/>
          <w:b/>
          <w:spacing w:val="-1"/>
        </w:rPr>
        <w:t>052</w:t>
      </w:r>
      <w:r w:rsidRPr="00A37880">
        <w:rPr>
          <w:rFonts w:asciiTheme="minorHAnsi" w:hAnsiTheme="minorHAnsi"/>
          <w:b/>
          <w:spacing w:val="-1"/>
        </w:rPr>
        <w:tab/>
      </w:r>
      <w:r>
        <w:rPr>
          <w:rFonts w:asciiTheme="minorHAnsi" w:hAnsiTheme="minorHAnsi"/>
          <w:b/>
          <w:spacing w:val="-1"/>
        </w:rPr>
        <w:t>Extended Learning and Integrated Student Supports Grant</w:t>
      </w:r>
    </w:p>
    <w:p w14:paraId="0E90D5E6" w14:textId="6D0DBCB3" w:rsidR="00FA5006" w:rsidRPr="006F6A79" w:rsidRDefault="006F6A79" w:rsidP="00AE3E58">
      <w:pPr>
        <w:pStyle w:val="BodyText"/>
        <w:tabs>
          <w:tab w:val="left" w:pos="720"/>
          <w:tab w:val="left" w:pos="900"/>
          <w:tab w:val="left" w:pos="1760"/>
        </w:tabs>
        <w:spacing w:before="120" w:after="120"/>
        <w:ind w:left="810" w:firstLine="0"/>
        <w:rPr>
          <w:rFonts w:asciiTheme="minorHAnsi" w:hAnsiTheme="minorHAnsi"/>
          <w:spacing w:val="-1"/>
        </w:rPr>
      </w:pPr>
      <w:r w:rsidRPr="006F6A79">
        <w:rPr>
          <w:rFonts w:asciiTheme="minorHAnsi" w:hAnsiTheme="minorHAnsi"/>
          <w:spacing w:val="-1"/>
        </w:rPr>
        <w:t xml:space="preserve">Grants to </w:t>
      </w:r>
      <w:r w:rsidR="009C704F" w:rsidRPr="006F6A79">
        <w:rPr>
          <w:rFonts w:asciiTheme="minorHAnsi" w:hAnsiTheme="minorHAnsi"/>
          <w:spacing w:val="-1"/>
        </w:rPr>
        <w:t>nonprofit</w:t>
      </w:r>
      <w:r w:rsidRPr="006F6A79">
        <w:rPr>
          <w:rFonts w:asciiTheme="minorHAnsi" w:hAnsiTheme="minorHAnsi"/>
          <w:spacing w:val="-1"/>
        </w:rPr>
        <w:t xml:space="preserve"> educational centers.  2 LEAs act as a fiscal agent for the </w:t>
      </w:r>
      <w:r w:rsidR="009C704F">
        <w:rPr>
          <w:rFonts w:asciiTheme="minorHAnsi" w:hAnsiTheme="minorHAnsi"/>
          <w:spacing w:val="-1"/>
        </w:rPr>
        <w:t>nonprofit</w:t>
      </w:r>
      <w:r w:rsidRPr="006F6A79">
        <w:rPr>
          <w:rFonts w:asciiTheme="minorHAnsi" w:hAnsiTheme="minorHAnsi"/>
          <w:spacing w:val="-1"/>
        </w:rPr>
        <w:t xml:space="preserve">.  The expenditures shown are for the </w:t>
      </w:r>
      <w:r w:rsidR="009C704F" w:rsidRPr="006F6A79">
        <w:rPr>
          <w:rFonts w:asciiTheme="minorHAnsi" w:hAnsiTheme="minorHAnsi"/>
          <w:spacing w:val="-1"/>
        </w:rPr>
        <w:t>nonprofit</w:t>
      </w:r>
      <w:r w:rsidRPr="006F6A79">
        <w:rPr>
          <w:rFonts w:asciiTheme="minorHAnsi" w:hAnsiTheme="minorHAnsi"/>
          <w:spacing w:val="-1"/>
        </w:rPr>
        <w:t xml:space="preserve"> program and not the LEA. </w:t>
      </w:r>
    </w:p>
    <w:p w14:paraId="656A8549" w14:textId="77777777" w:rsidR="00C36C0B" w:rsidRPr="00A37880" w:rsidRDefault="006C2F80"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14:paraId="42882C38" w14:textId="77777777" w:rsidR="006C2F80" w:rsidRPr="005D1BB1" w:rsidRDefault="007B22FC"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
    <w:p w14:paraId="7D152CFE" w14:textId="77777777" w:rsidR="00C36C0B" w:rsidRPr="00A37880" w:rsidRDefault="00F14AD1"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3C4ADF">
        <w:rPr>
          <w:rFonts w:asciiTheme="minorHAnsi" w:hAnsiTheme="minorHAnsi"/>
          <w:b/>
          <w:spacing w:val="-1"/>
        </w:rPr>
        <w:t>Cooperative Innovative High School</w:t>
      </w:r>
    </w:p>
    <w:p w14:paraId="306C0582" w14:textId="430D1FAE" w:rsidR="00F14AD1" w:rsidRPr="005D1BB1" w:rsidRDefault="00A37880"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Funding for </w:t>
      </w:r>
      <w:r w:rsidR="009359F8">
        <w:rPr>
          <w:rFonts w:asciiTheme="minorHAnsi" w:hAnsiTheme="minorHAnsi"/>
        </w:rPr>
        <w:t>Cooperative Innovative High Schools (CIHS).</w:t>
      </w:r>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14:paraId="3B1C222C" w14:textId="77777777" w:rsidR="00C36C0B" w:rsidRPr="00AA5009" w:rsidRDefault="009F23CE" w:rsidP="00AE3E58">
      <w:pPr>
        <w:spacing w:before="120" w:after="120"/>
        <w:rPr>
          <w:rFonts w:eastAsia="Arial"/>
          <w:b/>
          <w:spacing w:val="-1"/>
          <w:sz w:val="24"/>
          <w:szCs w:val="24"/>
        </w:rPr>
      </w:pPr>
      <w:r w:rsidRPr="00AA5009">
        <w:rPr>
          <w:rFonts w:eastAsia="Arial"/>
          <w:b/>
          <w:spacing w:val="-1"/>
          <w:sz w:val="24"/>
          <w:szCs w:val="24"/>
        </w:rPr>
        <w:t>056</w:t>
      </w:r>
      <w:r w:rsidRPr="00AA5009">
        <w:rPr>
          <w:rFonts w:eastAsia="Arial"/>
          <w:b/>
          <w:spacing w:val="-1"/>
          <w:sz w:val="24"/>
          <w:szCs w:val="24"/>
        </w:rPr>
        <w:tab/>
      </w:r>
      <w:r w:rsidR="008C0F1A" w:rsidRPr="00AA5009">
        <w:rPr>
          <w:rFonts w:eastAsia="Arial"/>
          <w:b/>
          <w:spacing w:val="-1"/>
          <w:sz w:val="24"/>
          <w:szCs w:val="24"/>
        </w:rPr>
        <w:t>Transportation of Pupils</w:t>
      </w:r>
    </w:p>
    <w:p w14:paraId="4157B293" w14:textId="77777777" w:rsidR="009F23CE" w:rsidRPr="005D1BB1" w:rsidRDefault="00AA5009" w:rsidP="00AE3E58">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14:paraId="5C6A7AE8" w14:textId="69863ADC" w:rsidR="00C36C0B" w:rsidRPr="00A37880" w:rsidRDefault="00F64D1E"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7C53B9">
        <w:rPr>
          <w:rFonts w:asciiTheme="minorHAnsi" w:hAnsiTheme="minorHAnsi"/>
          <w:b/>
          <w:spacing w:val="-2"/>
        </w:rPr>
        <w:t>/</w:t>
      </w:r>
      <w:r w:rsidR="008C0F1A" w:rsidRPr="00A37880">
        <w:rPr>
          <w:rFonts w:asciiTheme="minorHAnsi" w:hAnsiTheme="minorHAnsi"/>
          <w:b/>
          <w:spacing w:val="-1"/>
        </w:rPr>
        <w:t>Equipment</w:t>
      </w:r>
    </w:p>
    <w:p w14:paraId="7BF9F763" w14:textId="77777777" w:rsidR="006C4B70" w:rsidRPr="005D1BB1" w:rsidRDefault="00AA5009" w:rsidP="00AE3E58">
      <w:pPr>
        <w:pStyle w:val="BodyText"/>
        <w:tabs>
          <w:tab w:val="left" w:pos="720"/>
        </w:tabs>
        <w:spacing w:before="120" w:after="120"/>
        <w:ind w:left="720" w:firstLine="0"/>
        <w:rPr>
          <w:rFonts w:asciiTheme="minorHAnsi" w:hAnsiTheme="minorHAnsi"/>
        </w:rPr>
      </w:pPr>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
    <w:p w14:paraId="3F947A64" w14:textId="01919B70" w:rsidR="00C36C0B" w:rsidRPr="00A37880" w:rsidRDefault="008C0F1A" w:rsidP="00AE3E58">
      <w:pPr>
        <w:pStyle w:val="BodyText"/>
        <w:tabs>
          <w:tab w:val="left" w:pos="720"/>
          <w:tab w:val="left" w:pos="1759"/>
        </w:tabs>
        <w:spacing w:before="120" w:after="120"/>
        <w:ind w:left="720" w:hanging="72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p>
    <w:p w14:paraId="3E2817AF" w14:textId="77777777" w:rsidR="00FE4189" w:rsidRPr="005D1BB1" w:rsidRDefault="00AA5009" w:rsidP="00AE3E58">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14:paraId="232167BF" w14:textId="77777777" w:rsidR="00FA5006" w:rsidRPr="00A37880" w:rsidRDefault="00FA5006"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sidR="00A54AC3">
        <w:rPr>
          <w:rFonts w:asciiTheme="minorHAnsi" w:hAnsiTheme="minorHAnsi"/>
          <w:b/>
          <w:spacing w:val="-1"/>
        </w:rPr>
        <w:t>4</w:t>
      </w:r>
      <w:r w:rsidRPr="00A37880">
        <w:rPr>
          <w:rFonts w:asciiTheme="minorHAnsi" w:hAnsiTheme="minorHAnsi"/>
          <w:b/>
          <w:spacing w:val="-1"/>
        </w:rPr>
        <w:tab/>
      </w:r>
      <w:r w:rsidR="00A54AC3">
        <w:rPr>
          <w:rFonts w:asciiTheme="minorHAnsi" w:hAnsiTheme="minorHAnsi"/>
          <w:b/>
          <w:spacing w:val="-1"/>
        </w:rPr>
        <w:t>CTE Grade Expansion Program Grant</w:t>
      </w:r>
    </w:p>
    <w:p w14:paraId="5395D5B0" w14:textId="4A04C8D7" w:rsidR="00FA5006" w:rsidRDefault="00A54AC3" w:rsidP="00AE3E58">
      <w:pPr>
        <w:pStyle w:val="BodyText"/>
        <w:tabs>
          <w:tab w:val="left" w:pos="720"/>
          <w:tab w:val="left" w:pos="1760"/>
        </w:tabs>
        <w:spacing w:before="120" w:after="120"/>
        <w:ind w:left="810" w:firstLine="0"/>
        <w:rPr>
          <w:rFonts w:asciiTheme="minorHAnsi" w:hAnsiTheme="minorHAnsi"/>
        </w:rPr>
      </w:pPr>
      <w:r>
        <w:rPr>
          <w:rFonts w:asciiTheme="minorHAnsi" w:hAnsiTheme="minorHAnsi"/>
        </w:rPr>
        <w:t>Grant to expand CTE programs by prioritizing students in 6</w:t>
      </w:r>
      <w:r w:rsidRPr="00A54AC3">
        <w:rPr>
          <w:rFonts w:asciiTheme="minorHAnsi" w:hAnsiTheme="minorHAnsi"/>
          <w:vertAlign w:val="superscript"/>
        </w:rPr>
        <w:t>th</w:t>
      </w:r>
      <w:r>
        <w:rPr>
          <w:rFonts w:asciiTheme="minorHAnsi" w:hAnsiTheme="minorHAnsi"/>
        </w:rPr>
        <w:t xml:space="preserve"> &amp; 7</w:t>
      </w:r>
      <w:r w:rsidRPr="00A54AC3">
        <w:rPr>
          <w:rFonts w:asciiTheme="minorHAnsi" w:hAnsiTheme="minorHAnsi"/>
          <w:vertAlign w:val="superscript"/>
        </w:rPr>
        <w:t>th</w:t>
      </w:r>
      <w:r>
        <w:rPr>
          <w:rFonts w:asciiTheme="minorHAnsi" w:hAnsiTheme="minorHAnsi"/>
        </w:rPr>
        <w:t xml:space="preserve"> grade by providing grants to selected LEAS for up to </w:t>
      </w:r>
      <w:r w:rsidR="0094359A">
        <w:rPr>
          <w:rFonts w:asciiTheme="minorHAnsi" w:hAnsiTheme="minorHAnsi"/>
        </w:rPr>
        <w:t>seven</w:t>
      </w:r>
      <w:r>
        <w:rPr>
          <w:rFonts w:asciiTheme="minorHAnsi" w:hAnsiTheme="minorHAnsi"/>
        </w:rPr>
        <w:t xml:space="preserve"> years.</w:t>
      </w:r>
    </w:p>
    <w:p w14:paraId="3633AFD5" w14:textId="77777777" w:rsidR="00A54AC3" w:rsidRPr="00A37880" w:rsidRDefault="00A54AC3"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w:t>
      </w:r>
      <w:r>
        <w:rPr>
          <w:rFonts w:asciiTheme="minorHAnsi" w:hAnsiTheme="minorHAnsi"/>
          <w:b/>
          <w:spacing w:val="-1"/>
        </w:rPr>
        <w:t>5</w:t>
      </w:r>
      <w:r w:rsidRPr="00A37880">
        <w:rPr>
          <w:rFonts w:asciiTheme="minorHAnsi" w:hAnsiTheme="minorHAnsi"/>
          <w:b/>
          <w:spacing w:val="-1"/>
        </w:rPr>
        <w:tab/>
      </w:r>
      <w:r>
        <w:rPr>
          <w:rFonts w:asciiTheme="minorHAnsi" w:hAnsiTheme="minorHAnsi"/>
          <w:b/>
          <w:spacing w:val="-1"/>
        </w:rPr>
        <w:t>Coding and Mobile Application Grant</w:t>
      </w:r>
    </w:p>
    <w:p w14:paraId="77ED519F" w14:textId="77777777" w:rsidR="00A54AC3" w:rsidRPr="00A54AC3" w:rsidRDefault="00A54AC3" w:rsidP="00AE3E58">
      <w:pPr>
        <w:pStyle w:val="BodyText"/>
        <w:tabs>
          <w:tab w:val="left" w:pos="720"/>
          <w:tab w:val="left" w:pos="1760"/>
        </w:tabs>
        <w:spacing w:before="120" w:after="120"/>
        <w:ind w:left="810" w:firstLine="0"/>
        <w:rPr>
          <w:rFonts w:asciiTheme="minorHAnsi" w:hAnsiTheme="minorHAnsi"/>
        </w:rPr>
      </w:pPr>
      <w:r>
        <w:rPr>
          <w:rFonts w:asciiTheme="minorHAnsi" w:hAnsiTheme="minorHAnsi"/>
        </w:rPr>
        <w:t xml:space="preserve">Grant to provide opportunities for students to learn computer science, coding and mobile app development to </w:t>
      </w:r>
      <w:r w:rsidRPr="00A54AC3">
        <w:rPr>
          <w:rFonts w:asciiTheme="minorHAnsi" w:hAnsiTheme="minorHAnsi"/>
        </w:rPr>
        <w:t>help them gain the skills needed to: (1) create and contribute, not just use and consume, in the digital economy; and (2) actively engage as informed citizens in our complex, technology-driven world.</w:t>
      </w:r>
    </w:p>
    <w:p w14:paraId="66613965" w14:textId="30B7B1EE" w:rsidR="00C36C0B" w:rsidRPr="00A37880" w:rsidRDefault="00907DD0"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lastRenderedPageBreak/>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7F1BE4">
        <w:rPr>
          <w:rFonts w:asciiTheme="minorHAnsi" w:hAnsiTheme="minorHAnsi"/>
          <w:b/>
          <w:spacing w:val="-1"/>
        </w:rPr>
        <w:t>s</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14:paraId="3AE3C29D" w14:textId="77777777" w:rsidR="00CE63A2" w:rsidRPr="005D1BB1" w:rsidRDefault="006B6B4E"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
    <w:p w14:paraId="4EADE297" w14:textId="0E16195A" w:rsidR="00C36C0B" w:rsidRPr="00A37880" w:rsidRDefault="00EF7EEB" w:rsidP="00AE3E58">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7F1BE4">
        <w:rPr>
          <w:rFonts w:asciiTheme="minorHAnsi" w:hAnsiTheme="minorHAnsi"/>
          <w:b/>
          <w:spacing w:val="-1"/>
        </w:rPr>
        <w:t>s</w:t>
      </w:r>
      <w:r w:rsidR="006557CA" w:rsidRPr="00A37880">
        <w:rPr>
          <w:rFonts w:asciiTheme="minorHAnsi" w:hAnsiTheme="minorHAnsi"/>
          <w:b/>
          <w:spacing w:val="-1"/>
        </w:rPr>
        <w:t xml:space="preserve"> -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r w:rsidR="007F1BE4">
        <w:rPr>
          <w:rFonts w:asciiTheme="minorHAnsi" w:hAnsiTheme="minorHAnsi"/>
          <w:b/>
          <w:spacing w:val="-1"/>
        </w:rPr>
        <w:t>s</w:t>
      </w:r>
    </w:p>
    <w:p w14:paraId="7FDAA7B9" w14:textId="77777777" w:rsidR="00E721A0" w:rsidRDefault="006B6B4E" w:rsidP="00AE3E58">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r w:rsidR="00E721A0" w:rsidRPr="00E721A0">
        <w:rPr>
          <w:rFonts w:asciiTheme="minorHAnsi" w:hAnsiTheme="minorHAnsi"/>
          <w:b/>
          <w:spacing w:val="-1"/>
        </w:rPr>
        <w:t xml:space="preserve"> </w:t>
      </w:r>
    </w:p>
    <w:p w14:paraId="0261617E" w14:textId="18D06F4A" w:rsidR="00E721A0" w:rsidRDefault="00E721A0" w:rsidP="00AE3E58">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 xml:space="preserve">Alternative </w:t>
      </w:r>
      <w:r w:rsidR="007F1BE4">
        <w:rPr>
          <w:rFonts w:asciiTheme="minorHAnsi" w:hAnsiTheme="minorHAnsi"/>
          <w:b/>
          <w:spacing w:val="-1"/>
        </w:rPr>
        <w:t xml:space="preserve">Programs and </w:t>
      </w:r>
      <w:r>
        <w:rPr>
          <w:rFonts w:asciiTheme="minorHAnsi" w:hAnsiTheme="minorHAnsi"/>
          <w:b/>
          <w:spacing w:val="-1"/>
        </w:rPr>
        <w:t>Schools</w:t>
      </w:r>
    </w:p>
    <w:p w14:paraId="6CE5C6DC" w14:textId="00D746D3" w:rsidR="00EF7EEB" w:rsidRPr="005D1BB1" w:rsidRDefault="00E721A0" w:rsidP="00AE3E58">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w:t>
      </w:r>
      <w:r w:rsidR="007F1BE4">
        <w:rPr>
          <w:rFonts w:asciiTheme="minorHAnsi" w:hAnsiTheme="minorHAnsi"/>
          <w:spacing w:val="-1"/>
        </w:rPr>
        <w:t>-</w:t>
      </w:r>
      <w:r>
        <w:rPr>
          <w:rFonts w:asciiTheme="minorHAnsi" w:hAnsiTheme="minorHAnsi"/>
          <w:spacing w:val="-1"/>
        </w:rPr>
        <w:t>Risk Student Services (PRC 069), including instructional positions, materials etc.</w:t>
      </w:r>
    </w:p>
    <w:p w14:paraId="460AC695" w14:textId="77777777" w:rsidR="00C36C0B" w:rsidRPr="00A37880" w:rsidRDefault="001E2345"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14:paraId="267118D3" w14:textId="77777777" w:rsidR="006B6B4E" w:rsidRDefault="006B6B4E" w:rsidP="00AE3E58">
      <w:pPr>
        <w:pStyle w:val="BodyText"/>
        <w:tabs>
          <w:tab w:val="left" w:pos="720"/>
        </w:tabs>
        <w:spacing w:before="120" w:after="120"/>
        <w:ind w:left="720" w:firstLine="0"/>
        <w:rPr>
          <w:rFonts w:asciiTheme="minorHAnsi" w:hAnsiTheme="minorHAnsi"/>
          <w:b/>
          <w:spacing w:val="-1"/>
        </w:rPr>
      </w:pPr>
      <w:r>
        <w:rPr>
          <w:rFonts w:asciiTheme="minorHAnsi" w:hAnsiTheme="minorHAnsi"/>
        </w:rPr>
        <w:t>F</w:t>
      </w:r>
      <w:r w:rsidR="001E2345" w:rsidRPr="005D1BB1">
        <w:rPr>
          <w:rFonts w:asciiTheme="minorHAnsi" w:hAnsiTheme="minorHAnsi"/>
        </w:rPr>
        <w:t xml:space="preserve">unding to identify students likely to drop out and to provide special alternative instructional programs for these at-risk students.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14:paraId="5BD21032" w14:textId="77777777" w:rsidR="00C36C0B" w:rsidRPr="00A37880" w:rsidRDefault="006856FC" w:rsidP="00AE3E5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14:paraId="24C43B30" w14:textId="77777777" w:rsidR="006856FC" w:rsidRPr="005D1BB1" w:rsidRDefault="006856FC" w:rsidP="00AE3E58">
      <w:pPr>
        <w:pStyle w:val="BodyText"/>
        <w:tabs>
          <w:tab w:val="left" w:pos="720"/>
        </w:tabs>
        <w:spacing w:before="120" w:after="120"/>
        <w:ind w:left="720" w:firstLine="0"/>
        <w:rPr>
          <w:rFonts w:asciiTheme="minorHAnsi" w:hAnsiTheme="minorHAnsi"/>
        </w:rPr>
      </w:pPr>
      <w:r w:rsidRPr="005D1BB1">
        <w:rPr>
          <w:rFonts w:asciiTheme="minorHAnsi" w:hAnsiTheme="minorHAnsi"/>
        </w:rPr>
        <w:t>Funds to support the enhancement of the technology infrastructure for public schools.</w:t>
      </w:r>
    </w:p>
    <w:p w14:paraId="171F5EEE" w14:textId="5DC4B7CF" w:rsidR="009E0BC5" w:rsidRPr="00AB49ED" w:rsidRDefault="009E0BC5" w:rsidP="00AE3E58">
      <w:pPr>
        <w:spacing w:before="120" w:after="120"/>
        <w:rPr>
          <w:rFonts w:eastAsia="Arial"/>
          <w:b/>
          <w:sz w:val="24"/>
          <w:szCs w:val="24"/>
        </w:rPr>
      </w:pPr>
      <w:r w:rsidRPr="00AB49ED">
        <w:rPr>
          <w:rFonts w:eastAsia="Arial"/>
          <w:b/>
          <w:sz w:val="24"/>
          <w:szCs w:val="24"/>
        </w:rPr>
        <w:t>085</w:t>
      </w:r>
      <w:r w:rsidRPr="00A37880">
        <w:rPr>
          <w:b/>
          <w:spacing w:val="-1"/>
        </w:rPr>
        <w:tab/>
      </w:r>
      <w:r w:rsidR="0024307C">
        <w:rPr>
          <w:rFonts w:eastAsia="Arial"/>
          <w:b/>
          <w:sz w:val="24"/>
          <w:szCs w:val="24"/>
        </w:rPr>
        <w:t>Early Grade Reading Proficiency</w:t>
      </w:r>
    </w:p>
    <w:p w14:paraId="298996AC" w14:textId="7BE6316B" w:rsidR="009E0BC5" w:rsidRDefault="00BB55E5" w:rsidP="00AE3E58">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 xml:space="preserve">harters to </w:t>
      </w:r>
      <w:r w:rsidR="00773896">
        <w:rPr>
          <w:rFonts w:asciiTheme="minorHAnsi" w:hAnsiTheme="minorHAnsi"/>
        </w:rPr>
        <w:t xml:space="preserve">provide literacy support and to </w:t>
      </w:r>
      <w:r w:rsidR="009E0BC5" w:rsidRPr="005D1BB1">
        <w:rPr>
          <w:rFonts w:asciiTheme="minorHAnsi" w:hAnsiTheme="minorHAnsi"/>
        </w:rPr>
        <w:t>purchase evaluation devices and kits to be used with diagnostic software (grades K-3).</w:t>
      </w:r>
    </w:p>
    <w:p w14:paraId="1E65FF88" w14:textId="77777777" w:rsidR="00BB55E5" w:rsidRPr="00AB49ED" w:rsidRDefault="00113321" w:rsidP="00AE3E58">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14:paraId="4A08BCFA" w14:textId="77777777" w:rsidR="00113321" w:rsidRDefault="00AB49ED"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
    <w:p w14:paraId="4C46A1FB" w14:textId="77777777" w:rsidR="00113321" w:rsidRDefault="00113321" w:rsidP="00AE3E58">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14:paraId="4CC0E7E2" w14:textId="77777777" w:rsidR="00AB49ED" w:rsidRDefault="00AB49ED"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r>
        <w:rPr>
          <w:rFonts w:asciiTheme="minorHAnsi" w:hAnsiTheme="minorHAnsi"/>
        </w:rPr>
        <w:t xml:space="preserve">  Also provides funding for the Teacher of the Year position.</w:t>
      </w:r>
      <w:r w:rsidR="0058434B">
        <w:rPr>
          <w:rFonts w:asciiTheme="minorHAnsi" w:hAnsiTheme="minorHAnsi"/>
        </w:rPr>
        <w:t xml:space="preserve"> </w:t>
      </w:r>
    </w:p>
    <w:p w14:paraId="1F8CB0CE" w14:textId="5ECC7204" w:rsidR="00A54AC3" w:rsidRDefault="00A54AC3" w:rsidP="00AE3E58">
      <w:pPr>
        <w:pStyle w:val="BodyText"/>
        <w:tabs>
          <w:tab w:val="left" w:pos="720"/>
        </w:tabs>
        <w:spacing w:before="120" w:after="120"/>
        <w:ind w:left="720" w:hanging="720"/>
        <w:rPr>
          <w:rFonts w:asciiTheme="minorHAnsi" w:hAnsiTheme="minorHAnsi"/>
          <w:b/>
        </w:rPr>
      </w:pPr>
      <w:r>
        <w:rPr>
          <w:rFonts w:asciiTheme="minorHAnsi" w:hAnsiTheme="minorHAnsi"/>
          <w:b/>
        </w:rPr>
        <w:t>130</w:t>
      </w:r>
      <w:r w:rsidRPr="00AB49ED">
        <w:rPr>
          <w:rFonts w:asciiTheme="minorHAnsi" w:hAnsiTheme="minorHAnsi"/>
          <w:b/>
        </w:rPr>
        <w:tab/>
      </w:r>
      <w:r>
        <w:rPr>
          <w:rFonts w:asciiTheme="minorHAnsi" w:hAnsiTheme="minorHAnsi"/>
          <w:b/>
        </w:rPr>
        <w:t>State Textbook</w:t>
      </w:r>
      <w:r w:rsidR="00773896">
        <w:rPr>
          <w:rFonts w:asciiTheme="minorHAnsi" w:hAnsiTheme="minorHAnsi"/>
          <w:b/>
        </w:rPr>
        <w:t>s</w:t>
      </w:r>
      <w:r>
        <w:rPr>
          <w:rFonts w:asciiTheme="minorHAnsi" w:hAnsiTheme="minorHAnsi"/>
          <w:b/>
        </w:rPr>
        <w:t xml:space="preserve"> </w:t>
      </w:r>
    </w:p>
    <w:p w14:paraId="7367914B" w14:textId="77777777" w:rsidR="00A54AC3" w:rsidRDefault="00A54AC3" w:rsidP="00AE3E58">
      <w:pPr>
        <w:pStyle w:val="BodyText"/>
        <w:tabs>
          <w:tab w:val="left" w:pos="720"/>
        </w:tabs>
        <w:spacing w:before="120" w:after="120"/>
        <w:ind w:left="720" w:firstLine="0"/>
        <w:rPr>
          <w:rFonts w:asciiTheme="minorHAnsi" w:hAnsiTheme="minorHAnsi"/>
        </w:rPr>
      </w:pPr>
      <w:r>
        <w:rPr>
          <w:rFonts w:asciiTheme="minorHAnsi" w:hAnsiTheme="minorHAnsi"/>
        </w:rPr>
        <w:t>Expenditures on textbooks purchased from the State Textbook Warehouse</w:t>
      </w:r>
    </w:p>
    <w:p w14:paraId="673DEEDE" w14:textId="77777777" w:rsidR="00A54AC3" w:rsidRDefault="00A54AC3" w:rsidP="00AE3E58">
      <w:pPr>
        <w:pStyle w:val="BodyText"/>
        <w:tabs>
          <w:tab w:val="left" w:pos="720"/>
        </w:tabs>
        <w:spacing w:before="120" w:after="120"/>
        <w:ind w:left="720" w:hanging="720"/>
        <w:rPr>
          <w:rFonts w:asciiTheme="minorHAnsi" w:hAnsiTheme="minorHAnsi"/>
          <w:b/>
        </w:rPr>
      </w:pPr>
      <w:r>
        <w:rPr>
          <w:rFonts w:asciiTheme="minorHAnsi" w:hAnsiTheme="minorHAnsi"/>
          <w:b/>
        </w:rPr>
        <w:t>131</w:t>
      </w:r>
      <w:r>
        <w:rPr>
          <w:rFonts w:asciiTheme="minorHAnsi" w:hAnsiTheme="minorHAnsi"/>
          <w:b/>
        </w:rPr>
        <w:tab/>
        <w:t xml:space="preserve">Textbooks and Digital Resources- not from the State Warehouse </w:t>
      </w:r>
    </w:p>
    <w:p w14:paraId="4E01A7F8" w14:textId="77777777" w:rsidR="00A54AC3" w:rsidRDefault="00A54AC3" w:rsidP="00AE3E58">
      <w:pPr>
        <w:pStyle w:val="BodyText"/>
        <w:tabs>
          <w:tab w:val="left" w:pos="720"/>
        </w:tabs>
        <w:spacing w:before="120" w:after="120"/>
        <w:ind w:left="720" w:firstLine="0"/>
        <w:rPr>
          <w:rFonts w:asciiTheme="minorHAnsi" w:hAnsiTheme="minorHAnsi"/>
        </w:rPr>
      </w:pPr>
      <w:r>
        <w:rPr>
          <w:rFonts w:asciiTheme="minorHAnsi" w:hAnsiTheme="minorHAnsi"/>
        </w:rPr>
        <w:t xml:space="preserve">Expenditures on textbooks and digital resources purchased from </w:t>
      </w:r>
      <w:r w:rsidR="00310595">
        <w:rPr>
          <w:rFonts w:asciiTheme="minorHAnsi" w:hAnsiTheme="minorHAnsi"/>
        </w:rPr>
        <w:t xml:space="preserve">vendors. </w:t>
      </w:r>
    </w:p>
    <w:sectPr w:rsidR="00A54AC3" w:rsidSect="005C0266">
      <w:headerReference w:type="even" r:id="rId9"/>
      <w:headerReference w:type="default" r:id="rId10"/>
      <w:footerReference w:type="even" r:id="rId11"/>
      <w:footerReference w:type="default" r:id="rId12"/>
      <w:headerReference w:type="first" r:id="rId13"/>
      <w:footerReference w:type="first" r:id="rId14"/>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E937" w14:textId="77777777" w:rsidR="00E41754" w:rsidRDefault="00E41754">
      <w:r>
        <w:separator/>
      </w:r>
    </w:p>
  </w:endnote>
  <w:endnote w:type="continuationSeparator" w:id="0">
    <w:p w14:paraId="02FF1784" w14:textId="77777777" w:rsidR="00E41754" w:rsidRDefault="00E4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D762" w14:textId="77777777" w:rsidR="003E64BB" w:rsidRDefault="003E64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8EBE" w14:textId="0C3A57F5" w:rsidR="00DB2D84" w:rsidRPr="00FE50D5" w:rsidRDefault="00DB2D84">
    <w:pPr>
      <w:pStyle w:val="Footer"/>
      <w:rPr>
        <w:i/>
        <w:sz w:val="20"/>
        <w:szCs w:val="20"/>
      </w:rPr>
    </w:pPr>
    <w:r w:rsidRPr="00FE50D5">
      <w:rPr>
        <w:i/>
        <w:sz w:val="20"/>
        <w:szCs w:val="20"/>
      </w:rPr>
      <w:t>Division of School Business</w:t>
    </w:r>
    <w:r w:rsidR="000179A2" w:rsidRPr="00FE50D5">
      <w:rPr>
        <w:i/>
        <w:sz w:val="20"/>
        <w:szCs w:val="20"/>
      </w:rPr>
      <w:tab/>
    </w:r>
    <w:r w:rsidR="000179A2" w:rsidRPr="00FE50D5">
      <w:rPr>
        <w:i/>
        <w:sz w:val="20"/>
        <w:szCs w:val="20"/>
      </w:rPr>
      <w:tab/>
      <w:t>September 201</w:t>
    </w:r>
    <w:r w:rsidR="00324499">
      <w:rPr>
        <w:i/>
        <w:sz w:val="20"/>
        <w:szCs w:val="20"/>
      </w:rPr>
      <w:t>9</w:t>
    </w:r>
  </w:p>
  <w:p w14:paraId="5323E258" w14:textId="566891FC" w:rsidR="009F090B" w:rsidRPr="00FE50D5" w:rsidRDefault="009F090B">
    <w:pPr>
      <w:pStyle w:val="Footer"/>
      <w:rPr>
        <w:i/>
        <w:sz w:val="20"/>
        <w:szCs w:val="20"/>
      </w:rPr>
    </w:pPr>
    <w:r w:rsidRPr="00FE50D5">
      <w:rPr>
        <w:i/>
        <w:sz w:val="20"/>
        <w:szCs w:val="20"/>
      </w:rPr>
      <w:t>NCDPI</w:t>
    </w:r>
    <w:r w:rsidR="000179A2" w:rsidRPr="00FE50D5">
      <w:rPr>
        <w:i/>
        <w:sz w:val="20"/>
        <w:szCs w:val="20"/>
      </w:rPr>
      <w:tab/>
    </w:r>
    <w:r w:rsidR="000179A2" w:rsidRPr="00FE50D5">
      <w:rPr>
        <w:i/>
        <w:sz w:val="20"/>
        <w:szCs w:val="20"/>
      </w:rPr>
      <w:fldChar w:fldCharType="begin"/>
    </w:r>
    <w:r w:rsidR="000179A2" w:rsidRPr="00FE50D5">
      <w:rPr>
        <w:i/>
        <w:sz w:val="20"/>
        <w:szCs w:val="20"/>
      </w:rPr>
      <w:instrText xml:space="preserve"> PAGE   \* MERGEFORMAT </w:instrText>
    </w:r>
    <w:r w:rsidR="000179A2" w:rsidRPr="00FE50D5">
      <w:rPr>
        <w:i/>
        <w:sz w:val="20"/>
        <w:szCs w:val="20"/>
      </w:rPr>
      <w:fldChar w:fldCharType="separate"/>
    </w:r>
    <w:r w:rsidR="00E83BFE">
      <w:rPr>
        <w:i/>
        <w:noProof/>
        <w:sz w:val="20"/>
        <w:szCs w:val="20"/>
      </w:rPr>
      <w:t>2</w:t>
    </w:r>
    <w:r w:rsidR="000179A2" w:rsidRPr="00FE50D5">
      <w:rPr>
        <w:i/>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5DD3" w14:textId="77777777" w:rsidR="003E64BB" w:rsidRDefault="003E64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F633" w14:textId="77777777" w:rsidR="00E41754" w:rsidRDefault="00E41754">
      <w:r>
        <w:separator/>
      </w:r>
    </w:p>
  </w:footnote>
  <w:footnote w:type="continuationSeparator" w:id="0">
    <w:p w14:paraId="2ECFDE2B" w14:textId="77777777" w:rsidR="00E41754" w:rsidRDefault="00E41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2B099" w14:textId="77777777" w:rsidR="003E64BB" w:rsidRDefault="003E64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F796" w14:textId="77777777" w:rsidR="00B83B5A" w:rsidRDefault="00B83B5A" w:rsidP="00861D9C">
    <w:pPr>
      <w:pStyle w:val="Header"/>
      <w:jc w:val="center"/>
      <w:rPr>
        <w:b/>
        <w:spacing w:val="-19"/>
        <w:sz w:val="32"/>
      </w:rPr>
    </w:pPr>
    <w:r w:rsidRPr="00B83B5A">
      <w:rPr>
        <w:b/>
        <w:spacing w:val="-1"/>
        <w:sz w:val="32"/>
      </w:rPr>
      <w:t>Description of Program Report</w:t>
    </w:r>
    <w:r w:rsidRPr="00B83B5A">
      <w:rPr>
        <w:b/>
        <w:spacing w:val="-19"/>
        <w:sz w:val="32"/>
      </w:rPr>
      <w:t xml:space="preserve"> Codes Used in Expenditure of State Funds</w:t>
    </w:r>
  </w:p>
  <w:p w14:paraId="30BF3EC3" w14:textId="5BF2C9F3" w:rsidR="007B22FC" w:rsidRDefault="007B22FC" w:rsidP="007B22FC">
    <w:pPr>
      <w:pStyle w:val="Header"/>
      <w:jc w:val="center"/>
      <w:rPr>
        <w:b/>
        <w:spacing w:val="-19"/>
        <w:sz w:val="32"/>
      </w:rPr>
    </w:pPr>
    <w:r>
      <w:rPr>
        <w:b/>
        <w:spacing w:val="-19"/>
        <w:sz w:val="32"/>
      </w:rPr>
      <w:t>201</w:t>
    </w:r>
    <w:r w:rsidR="00324499">
      <w:rPr>
        <w:b/>
        <w:spacing w:val="-19"/>
        <w:sz w:val="32"/>
      </w:rPr>
      <w:t>8</w:t>
    </w:r>
    <w:r w:rsidR="002F1201">
      <w:rPr>
        <w:b/>
        <w:spacing w:val="-19"/>
        <w:sz w:val="32"/>
      </w:rPr>
      <w:t>-1</w:t>
    </w:r>
    <w:r w:rsidR="00324499">
      <w:rPr>
        <w:b/>
        <w:spacing w:val="-19"/>
        <w:sz w:val="32"/>
      </w:rPr>
      <w:t>9</w:t>
    </w:r>
  </w:p>
  <w:p w14:paraId="33D78FB0" w14:textId="77777777"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047C35E3" wp14:editId="2C2BF57F">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00A68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14:paraId="6FB02C66" w14:textId="77777777" w:rsidR="00C36C0B" w:rsidRPr="002F0F02" w:rsidRDefault="00C36C0B">
    <w:pPr>
      <w:spacing w:line="14" w:lineRule="auto"/>
      <w:rPr>
        <w:rFonts w:ascii="Calibri" w:hAnsi="Calibri"/>
        <w:b/>
        <w:sz w:val="24"/>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9604F" w14:textId="77777777" w:rsidR="003E64BB" w:rsidRDefault="003E64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15:restartNumberingAfterBreak="0">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15:restartNumberingAfterBreak="0">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15:restartNumberingAfterBreak="0">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15:restartNumberingAfterBreak="0">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15:restartNumberingAfterBreak="0">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15:restartNumberingAfterBreak="0">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15:restartNumberingAfterBreak="0">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15:restartNumberingAfterBreak="0">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15:restartNumberingAfterBreak="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15:restartNumberingAfterBreak="0">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15:restartNumberingAfterBreak="0">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15:restartNumberingAfterBreak="0">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15:restartNumberingAfterBreak="0">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15:restartNumberingAfterBreak="0">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15:restartNumberingAfterBreak="0">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15:restartNumberingAfterBreak="0">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15:restartNumberingAfterBreak="0">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15:restartNumberingAfterBreak="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15:restartNumberingAfterBreak="0">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15:restartNumberingAfterBreak="0">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15:restartNumberingAfterBreak="0">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15:restartNumberingAfterBreak="0">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15:restartNumberingAfterBreak="0">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15:restartNumberingAfterBreak="0">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15:restartNumberingAfterBreak="0">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15:restartNumberingAfterBreak="0">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15:restartNumberingAfterBreak="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15:restartNumberingAfterBreak="0">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15:restartNumberingAfterBreak="0">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15:restartNumberingAfterBreak="0">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B"/>
    <w:rsid w:val="000179A2"/>
    <w:rsid w:val="00030361"/>
    <w:rsid w:val="00032363"/>
    <w:rsid w:val="000C1D3C"/>
    <w:rsid w:val="000D7BF6"/>
    <w:rsid w:val="00101C13"/>
    <w:rsid w:val="00113321"/>
    <w:rsid w:val="00113A4B"/>
    <w:rsid w:val="001141FB"/>
    <w:rsid w:val="00142BC7"/>
    <w:rsid w:val="001A4C2F"/>
    <w:rsid w:val="001E2345"/>
    <w:rsid w:val="00211B62"/>
    <w:rsid w:val="0021636D"/>
    <w:rsid w:val="0024307C"/>
    <w:rsid w:val="00252FF2"/>
    <w:rsid w:val="00261F55"/>
    <w:rsid w:val="00275B1A"/>
    <w:rsid w:val="002775A3"/>
    <w:rsid w:val="00287A38"/>
    <w:rsid w:val="00296668"/>
    <w:rsid w:val="002F0F02"/>
    <w:rsid w:val="002F1201"/>
    <w:rsid w:val="00310595"/>
    <w:rsid w:val="00324499"/>
    <w:rsid w:val="003423D2"/>
    <w:rsid w:val="00356589"/>
    <w:rsid w:val="00357371"/>
    <w:rsid w:val="00363E78"/>
    <w:rsid w:val="0036610B"/>
    <w:rsid w:val="0038220E"/>
    <w:rsid w:val="003C4ADF"/>
    <w:rsid w:val="003E64BB"/>
    <w:rsid w:val="004223F0"/>
    <w:rsid w:val="0047631A"/>
    <w:rsid w:val="004821A4"/>
    <w:rsid w:val="0049441A"/>
    <w:rsid w:val="004A6665"/>
    <w:rsid w:val="004C52AA"/>
    <w:rsid w:val="004D5F17"/>
    <w:rsid w:val="004E3A64"/>
    <w:rsid w:val="00504996"/>
    <w:rsid w:val="005171DC"/>
    <w:rsid w:val="00530F5E"/>
    <w:rsid w:val="00535406"/>
    <w:rsid w:val="00551417"/>
    <w:rsid w:val="00570943"/>
    <w:rsid w:val="0058434B"/>
    <w:rsid w:val="005A0F5F"/>
    <w:rsid w:val="005C0266"/>
    <w:rsid w:val="005D1BB1"/>
    <w:rsid w:val="005E719E"/>
    <w:rsid w:val="00623BB3"/>
    <w:rsid w:val="006246D5"/>
    <w:rsid w:val="0063304C"/>
    <w:rsid w:val="006336FD"/>
    <w:rsid w:val="0063448E"/>
    <w:rsid w:val="00637D96"/>
    <w:rsid w:val="0065350F"/>
    <w:rsid w:val="006557CA"/>
    <w:rsid w:val="0066040D"/>
    <w:rsid w:val="006626C3"/>
    <w:rsid w:val="00676A37"/>
    <w:rsid w:val="006856FC"/>
    <w:rsid w:val="00687E54"/>
    <w:rsid w:val="006B6B4E"/>
    <w:rsid w:val="006C2F80"/>
    <w:rsid w:val="006C4B70"/>
    <w:rsid w:val="006F48F9"/>
    <w:rsid w:val="006F6A79"/>
    <w:rsid w:val="00721BD6"/>
    <w:rsid w:val="00757FC7"/>
    <w:rsid w:val="00773896"/>
    <w:rsid w:val="00785F7E"/>
    <w:rsid w:val="007B22FC"/>
    <w:rsid w:val="007B541F"/>
    <w:rsid w:val="007C1C89"/>
    <w:rsid w:val="007C53B9"/>
    <w:rsid w:val="007F1BE4"/>
    <w:rsid w:val="007F767F"/>
    <w:rsid w:val="008136C4"/>
    <w:rsid w:val="008138F3"/>
    <w:rsid w:val="00834126"/>
    <w:rsid w:val="00861D9C"/>
    <w:rsid w:val="008622ED"/>
    <w:rsid w:val="008675CC"/>
    <w:rsid w:val="0088428A"/>
    <w:rsid w:val="008A019C"/>
    <w:rsid w:val="008A432C"/>
    <w:rsid w:val="008C0F1A"/>
    <w:rsid w:val="008C676B"/>
    <w:rsid w:val="00907DD0"/>
    <w:rsid w:val="0092694A"/>
    <w:rsid w:val="00934B5A"/>
    <w:rsid w:val="009359F8"/>
    <w:rsid w:val="009429B3"/>
    <w:rsid w:val="0094359A"/>
    <w:rsid w:val="009C704F"/>
    <w:rsid w:val="009E0BC5"/>
    <w:rsid w:val="009E31FE"/>
    <w:rsid w:val="009F090B"/>
    <w:rsid w:val="009F23CE"/>
    <w:rsid w:val="00A10C06"/>
    <w:rsid w:val="00A30BE2"/>
    <w:rsid w:val="00A30E26"/>
    <w:rsid w:val="00A37880"/>
    <w:rsid w:val="00A46CD0"/>
    <w:rsid w:val="00A54AC3"/>
    <w:rsid w:val="00A54E3E"/>
    <w:rsid w:val="00A90001"/>
    <w:rsid w:val="00A91180"/>
    <w:rsid w:val="00AA5009"/>
    <w:rsid w:val="00AB49ED"/>
    <w:rsid w:val="00AC21B4"/>
    <w:rsid w:val="00AC564B"/>
    <w:rsid w:val="00AE21B3"/>
    <w:rsid w:val="00AE3E58"/>
    <w:rsid w:val="00B83B5A"/>
    <w:rsid w:val="00B93D0A"/>
    <w:rsid w:val="00BA2CF0"/>
    <w:rsid w:val="00BB08E5"/>
    <w:rsid w:val="00BB55E5"/>
    <w:rsid w:val="00BE2D74"/>
    <w:rsid w:val="00C365B4"/>
    <w:rsid w:val="00C36C0B"/>
    <w:rsid w:val="00C50D2D"/>
    <w:rsid w:val="00C65B89"/>
    <w:rsid w:val="00C93010"/>
    <w:rsid w:val="00CE63A2"/>
    <w:rsid w:val="00D36FAD"/>
    <w:rsid w:val="00D72B48"/>
    <w:rsid w:val="00D74AD9"/>
    <w:rsid w:val="00D85195"/>
    <w:rsid w:val="00DA723F"/>
    <w:rsid w:val="00DB2D84"/>
    <w:rsid w:val="00DC5293"/>
    <w:rsid w:val="00DC5DDB"/>
    <w:rsid w:val="00DE4665"/>
    <w:rsid w:val="00E03D9B"/>
    <w:rsid w:val="00E16DB8"/>
    <w:rsid w:val="00E30014"/>
    <w:rsid w:val="00E41754"/>
    <w:rsid w:val="00E578A7"/>
    <w:rsid w:val="00E721A0"/>
    <w:rsid w:val="00E83BFE"/>
    <w:rsid w:val="00E945D6"/>
    <w:rsid w:val="00EE52D0"/>
    <w:rsid w:val="00EF5D16"/>
    <w:rsid w:val="00EF7EEB"/>
    <w:rsid w:val="00F076B0"/>
    <w:rsid w:val="00F14AD1"/>
    <w:rsid w:val="00F1583D"/>
    <w:rsid w:val="00F5134B"/>
    <w:rsid w:val="00F56375"/>
    <w:rsid w:val="00F64D1E"/>
    <w:rsid w:val="00F721D4"/>
    <w:rsid w:val="00FA5006"/>
    <w:rsid w:val="00FB1882"/>
    <w:rsid w:val="00FB6102"/>
    <w:rsid w:val="00FC64D4"/>
    <w:rsid w:val="00FD7525"/>
    <w:rsid w:val="00FE4189"/>
    <w:rsid w:val="00FE50D5"/>
    <w:rsid w:val="00FF1EE6"/>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8DB4B"/>
  <w15:docId w15:val="{B35F045A-383A-4BC2-A4C6-2BD10427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 w:type="paragraph" w:styleId="Revision">
    <w:name w:val="Revision"/>
    <w:hidden/>
    <w:uiPriority w:val="99"/>
    <w:semiHidden/>
    <w:rsid w:val="009C704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publicschools.org/fbs/allotments/gener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cpublicschools.org/fbs/resources/dat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Parker Turpin</cp:lastModifiedBy>
  <cp:revision>2</cp:revision>
  <cp:lastPrinted>2015-09-22T14:54:00Z</cp:lastPrinted>
  <dcterms:created xsi:type="dcterms:W3CDTF">2019-10-16T16:42:00Z</dcterms:created>
  <dcterms:modified xsi:type="dcterms:W3CDTF">2019-10-16T16:42:00Z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